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B5467" w:rsidRDefault="001414EE">
      <w:pPr>
        <w:jc w:val="center"/>
        <w:rPr>
          <w:b/>
        </w:rPr>
      </w:pPr>
      <w:r>
        <w:rPr>
          <w:b/>
        </w:rPr>
        <w:t>Final Report for</w:t>
      </w:r>
    </w:p>
    <w:p w:rsidR="00CB5467" w:rsidRDefault="00CB5467">
      <w:pPr>
        <w:rPr>
          <w:color w:val="6AA84F"/>
        </w:rPr>
      </w:pPr>
    </w:p>
    <w:p w:rsidR="00CB5467" w:rsidRDefault="00CB5467">
      <w:pPr>
        <w:rPr>
          <w:color w:val="6AA84F"/>
        </w:rPr>
      </w:pPr>
    </w:p>
    <w:p w:rsidR="00CB5467" w:rsidRDefault="00CB5467">
      <w:pPr>
        <w:jc w:val="center"/>
        <w:rPr>
          <w:color w:val="6AA84F"/>
        </w:rPr>
      </w:pPr>
    </w:p>
    <w:p w:rsidR="00CB5467" w:rsidRDefault="001414EE">
      <w:pPr>
        <w:jc w:val="center"/>
        <w:rPr>
          <w:sz w:val="32"/>
          <w:szCs w:val="32"/>
        </w:rPr>
      </w:pPr>
      <w:r>
        <w:rPr>
          <w:sz w:val="32"/>
          <w:szCs w:val="32"/>
        </w:rPr>
        <w:t>AIML Online Capstone Project</w:t>
      </w:r>
    </w:p>
    <w:p w:rsidR="00CB5467" w:rsidRDefault="00CB5467">
      <w:pPr>
        <w:jc w:val="center"/>
      </w:pPr>
    </w:p>
    <w:p w:rsidR="00CB5467" w:rsidRDefault="001414EE">
      <w:pPr>
        <w:jc w:val="center"/>
      </w:pPr>
      <w:r>
        <w:t xml:space="preserve"> (AUTOMATIC TICKET ASSIGNMENT)</w:t>
      </w:r>
    </w:p>
    <w:p w:rsidR="00CB5467" w:rsidRDefault="00CB5467">
      <w:pPr>
        <w:rPr>
          <w:color w:val="6AA84F"/>
        </w:rPr>
      </w:pPr>
    </w:p>
    <w:p w:rsidR="00CB5467" w:rsidRDefault="00CB5467">
      <w:pPr>
        <w:rPr>
          <w:color w:val="6AA84F"/>
        </w:rPr>
      </w:pPr>
    </w:p>
    <w:p w:rsidR="00CB5467" w:rsidRDefault="001414EE">
      <w:pPr>
        <w:jc w:val="center"/>
        <w:rPr>
          <w:color w:val="6AA84F"/>
        </w:rPr>
      </w:pPr>
      <w:r>
        <w:rPr>
          <w:noProof/>
          <w:lang w:val="en-IN"/>
        </w:rPr>
        <w:drawing>
          <wp:inline distT="0" distB="0" distL="0" distR="0">
            <wp:extent cx="3491646" cy="1113478"/>
            <wp:effectExtent l="0" t="0" r="0" b="0"/>
            <wp:docPr id="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3491646" cy="1113478"/>
                    </a:xfrm>
                    <a:prstGeom prst="rect">
                      <a:avLst/>
                    </a:prstGeom>
                    <a:ln/>
                  </pic:spPr>
                </pic:pic>
              </a:graphicData>
            </a:graphic>
          </wp:inline>
        </w:drawing>
      </w:r>
    </w:p>
    <w:p w:rsidR="00CB5467" w:rsidRDefault="00CB5467">
      <w:pPr>
        <w:rPr>
          <w:color w:val="6AA84F"/>
        </w:rPr>
      </w:pPr>
    </w:p>
    <w:p w:rsidR="00CB5467" w:rsidRDefault="00CB5467">
      <w:pPr>
        <w:rPr>
          <w:color w:val="6AA84F"/>
        </w:rPr>
      </w:pPr>
    </w:p>
    <w:p w:rsidR="00CB5467" w:rsidRDefault="001414EE">
      <w:pPr>
        <w:jc w:val="center"/>
      </w:pPr>
      <w:r>
        <w:t>:</w:t>
      </w:r>
    </w:p>
    <w:p w:rsidR="00CB5467" w:rsidRDefault="00CB5467">
      <w:pPr>
        <w:jc w:val="center"/>
      </w:pPr>
    </w:p>
    <w:p w:rsidR="00CB5467" w:rsidRDefault="001414EE">
      <w:pPr>
        <w:jc w:val="center"/>
        <w:rPr>
          <w:b/>
        </w:rPr>
      </w:pPr>
      <w:proofErr w:type="spellStart"/>
      <w:r>
        <w:rPr>
          <w:b/>
        </w:rPr>
        <w:t>Sanket</w:t>
      </w:r>
      <w:proofErr w:type="spellEnd"/>
      <w:r>
        <w:rPr>
          <w:b/>
        </w:rPr>
        <w:t xml:space="preserve"> </w:t>
      </w:r>
      <w:proofErr w:type="spellStart"/>
      <w:r>
        <w:rPr>
          <w:b/>
        </w:rPr>
        <w:t>Shetye</w:t>
      </w:r>
      <w:proofErr w:type="spellEnd"/>
    </w:p>
    <w:p w:rsidR="00CB5467" w:rsidRDefault="00CB5467">
      <w:pPr>
        <w:rPr>
          <w:color w:val="6AA84F"/>
        </w:rPr>
      </w:pPr>
      <w:bookmarkStart w:id="0" w:name="_GoBack"/>
      <w:bookmarkEnd w:id="0"/>
    </w:p>
    <w:p w:rsidR="00CB5467" w:rsidRDefault="00CB5467">
      <w:pPr>
        <w:rPr>
          <w:color w:val="6AA84F"/>
        </w:rPr>
      </w:pPr>
    </w:p>
    <w:p w:rsidR="00CB5467" w:rsidRDefault="00CB5467">
      <w:pPr>
        <w:rPr>
          <w:color w:val="6AA84F"/>
        </w:rPr>
      </w:pPr>
    </w:p>
    <w:p w:rsidR="00CB5467" w:rsidRDefault="00CB5467">
      <w:pPr>
        <w:rPr>
          <w:color w:val="6AA84F"/>
        </w:rPr>
      </w:pPr>
    </w:p>
    <w:p w:rsidR="00CB5467" w:rsidRDefault="00CB5467">
      <w:pPr>
        <w:rPr>
          <w:color w:val="6AA84F"/>
        </w:rPr>
      </w:pPr>
    </w:p>
    <w:p w:rsidR="00CB5467" w:rsidRDefault="00CB5467">
      <w:pPr>
        <w:rPr>
          <w:color w:val="6AA84F"/>
        </w:rPr>
      </w:pPr>
    </w:p>
    <w:p w:rsidR="00CB5467" w:rsidRDefault="00CB5467">
      <w:pPr>
        <w:rPr>
          <w:color w:val="6AA84F"/>
        </w:rPr>
      </w:pPr>
    </w:p>
    <w:p w:rsidR="00CB5467" w:rsidRDefault="00CB5467">
      <w:pPr>
        <w:rPr>
          <w:color w:val="6AA84F"/>
        </w:rPr>
      </w:pPr>
    </w:p>
    <w:p w:rsidR="00CB5467" w:rsidRDefault="00CB5467">
      <w:pPr>
        <w:rPr>
          <w:color w:val="6AA84F"/>
        </w:rPr>
      </w:pPr>
    </w:p>
    <w:p w:rsidR="00CB5467" w:rsidRDefault="00CB5467">
      <w:pPr>
        <w:rPr>
          <w:color w:val="6AA84F"/>
        </w:rPr>
      </w:pPr>
    </w:p>
    <w:p w:rsidR="00CB5467" w:rsidRDefault="00CB5467">
      <w:pPr>
        <w:rPr>
          <w:color w:val="6AA84F"/>
        </w:rPr>
      </w:pPr>
    </w:p>
    <w:p w:rsidR="00CB5467" w:rsidRDefault="00CB5467">
      <w:pPr>
        <w:rPr>
          <w:color w:val="6AA84F"/>
        </w:rPr>
      </w:pPr>
    </w:p>
    <w:p w:rsidR="00CB5467" w:rsidRDefault="00CB5467">
      <w:pPr>
        <w:rPr>
          <w:color w:val="6AA84F"/>
        </w:rPr>
      </w:pPr>
    </w:p>
    <w:p w:rsidR="00CB5467" w:rsidRDefault="00CB5467">
      <w:pPr>
        <w:rPr>
          <w:color w:val="6AA84F"/>
        </w:rPr>
      </w:pPr>
    </w:p>
    <w:p w:rsidR="00CB5467" w:rsidRDefault="00CB5467">
      <w:pPr>
        <w:rPr>
          <w:color w:val="6AA84F"/>
        </w:rPr>
      </w:pPr>
    </w:p>
    <w:p w:rsidR="00CB5467" w:rsidRDefault="00CB5467">
      <w:pPr>
        <w:rPr>
          <w:color w:val="6AA84F"/>
        </w:rPr>
      </w:pPr>
    </w:p>
    <w:p w:rsidR="00CB5467" w:rsidRDefault="00CB5467">
      <w:pPr>
        <w:rPr>
          <w:color w:val="6AA84F"/>
        </w:rPr>
      </w:pPr>
    </w:p>
    <w:p w:rsidR="00CB5467" w:rsidRDefault="00CB5467">
      <w:pPr>
        <w:rPr>
          <w:color w:val="6AA84F"/>
        </w:rPr>
      </w:pPr>
    </w:p>
    <w:p w:rsidR="00CB5467" w:rsidRDefault="00CB5467">
      <w:pPr>
        <w:rPr>
          <w:color w:val="6AA84F"/>
        </w:rPr>
      </w:pPr>
    </w:p>
    <w:p w:rsidR="00CB5467" w:rsidRDefault="00CB5467">
      <w:pPr>
        <w:rPr>
          <w:color w:val="6AA84F"/>
        </w:rPr>
      </w:pPr>
    </w:p>
    <w:p w:rsidR="00CB5467" w:rsidRDefault="00CB5467">
      <w:pPr>
        <w:rPr>
          <w:color w:val="6AA84F"/>
        </w:rPr>
      </w:pPr>
    </w:p>
    <w:p w:rsidR="00CB5467" w:rsidRDefault="001414EE">
      <w:pPr>
        <w:pStyle w:val="Heading2"/>
        <w:rPr>
          <w:b/>
        </w:rPr>
      </w:pPr>
      <w:bookmarkStart w:id="1" w:name="_heading=h.gjdgxs" w:colFirst="0" w:colLast="0"/>
      <w:bookmarkEnd w:id="1"/>
      <w:r>
        <w:rPr>
          <w:b/>
        </w:rPr>
        <w:lastRenderedPageBreak/>
        <w:t>INDEX</w:t>
      </w:r>
    </w:p>
    <w:p w:rsidR="00CB5467" w:rsidRDefault="00CB5467">
      <w:bookmarkStart w:id="2" w:name="_heading=h.30j0zll" w:colFirst="0" w:colLast="0"/>
      <w:bookmarkEnd w:id="2"/>
    </w:p>
    <w:sdt>
      <w:sdtPr>
        <w:id w:val="1619947652"/>
        <w:docPartObj>
          <w:docPartGallery w:val="Table of Contents"/>
          <w:docPartUnique/>
        </w:docPartObj>
      </w:sdtPr>
      <w:sdtContent>
        <w:p w:rsidR="00CB5467" w:rsidRDefault="001414EE">
          <w:pPr>
            <w:spacing w:before="80" w:line="240" w:lineRule="auto"/>
            <w:rPr>
              <w:color w:val="1155CC"/>
              <w:u w:val="single"/>
            </w:rPr>
          </w:pPr>
          <w:r>
            <w:fldChar w:fldCharType="begin"/>
          </w:r>
          <w:r>
            <w:instrText xml:space="preserve"> TOC \h \u \z \n </w:instrText>
          </w:r>
          <w:r>
            <w:fldChar w:fldCharType="separate"/>
          </w:r>
        </w:p>
        <w:p w:rsidR="00CB5467" w:rsidRDefault="001414EE">
          <w:pPr>
            <w:spacing w:before="200" w:line="240" w:lineRule="auto"/>
            <w:rPr>
              <w:color w:val="1155CC"/>
              <w:u w:val="single"/>
            </w:rPr>
          </w:pPr>
          <w:hyperlink w:anchor="_heading=h.1t3h5sf">
            <w:r>
              <w:rPr>
                <w:u w:val="single"/>
              </w:rPr>
              <w:t xml:space="preserve">1. </w:t>
            </w:r>
          </w:hyperlink>
          <w:hyperlink w:anchor="_heading=h.1t3h5sf">
            <w:r>
              <w:rPr>
                <w:b/>
                <w:u w:val="single"/>
              </w:rPr>
              <w:t>Summary of problem statement, data and findings</w:t>
            </w:r>
          </w:hyperlink>
          <w:r>
            <w:rPr>
              <w:u w:val="single"/>
            </w:rPr>
            <w:t>……………………………………………</w:t>
          </w:r>
        </w:p>
        <w:p w:rsidR="00CB5467" w:rsidRDefault="001414EE">
          <w:pPr>
            <w:spacing w:before="200" w:line="240" w:lineRule="auto"/>
            <w:rPr>
              <w:b/>
              <w:u w:val="single"/>
            </w:rPr>
          </w:pPr>
          <w:hyperlink w:anchor="_heading=h.44sinio">
            <w:r>
              <w:rPr>
                <w:b/>
                <w:u w:val="single"/>
              </w:rPr>
              <w:t xml:space="preserve">2. Overview </w:t>
            </w:r>
          </w:hyperlink>
          <w:r>
            <w:rPr>
              <w:b/>
              <w:u w:val="single"/>
            </w:rPr>
            <w:t>……………………………………………………………………………………………...</w:t>
          </w:r>
        </w:p>
        <w:p w:rsidR="00CB5467" w:rsidRDefault="001414EE">
          <w:pPr>
            <w:spacing w:before="200" w:line="240" w:lineRule="auto"/>
            <w:rPr>
              <w:b/>
              <w:u w:val="single"/>
            </w:rPr>
          </w:pPr>
          <w:hyperlink w:anchor="_heading=h.2jxsxqh">
            <w:r>
              <w:rPr>
                <w:b/>
                <w:u w:val="single"/>
              </w:rPr>
              <w:t>3. Step-by-step walk through the solution</w:t>
            </w:r>
          </w:hyperlink>
          <w:r>
            <w:rPr>
              <w:b/>
              <w:u w:val="single"/>
            </w:rPr>
            <w:t>………………………………………………………….</w:t>
          </w:r>
        </w:p>
        <w:p w:rsidR="00CB5467" w:rsidRDefault="001414EE">
          <w:pPr>
            <w:spacing w:before="200" w:line="240" w:lineRule="auto"/>
            <w:rPr>
              <w:b/>
              <w:u w:val="single"/>
            </w:rPr>
          </w:pPr>
          <w:hyperlink w:anchor="_heading=h.17dp8vu">
            <w:r>
              <w:rPr>
                <w:b/>
                <w:u w:val="single"/>
              </w:rPr>
              <w:t>4. Model evaluation</w:t>
            </w:r>
          </w:hyperlink>
          <w:r>
            <w:rPr>
              <w:b/>
              <w:u w:val="single"/>
            </w:rPr>
            <w:t>……………………………………………………………………………………..</w:t>
          </w:r>
        </w:p>
        <w:p w:rsidR="00CB5467" w:rsidRDefault="001414EE">
          <w:pPr>
            <w:spacing w:before="200" w:line="240" w:lineRule="auto"/>
            <w:rPr>
              <w:b/>
              <w:u w:val="single"/>
            </w:rPr>
          </w:pPr>
          <w:hyperlink w:anchor="_heading=h.3rdcrjn">
            <w:r>
              <w:rPr>
                <w:b/>
                <w:u w:val="single"/>
              </w:rPr>
              <w:t>5. Comparison to benchmark</w:t>
            </w:r>
          </w:hyperlink>
          <w:r>
            <w:rPr>
              <w:b/>
              <w:u w:val="single"/>
            </w:rPr>
            <w:t>…………………………………………………………………………</w:t>
          </w:r>
        </w:p>
        <w:p w:rsidR="00CB5467" w:rsidRDefault="001414EE">
          <w:pPr>
            <w:spacing w:before="200" w:line="240" w:lineRule="auto"/>
            <w:rPr>
              <w:b/>
              <w:u w:val="single"/>
            </w:rPr>
          </w:pPr>
          <w:hyperlink w:anchor="_heading=h.26in1rg">
            <w:r>
              <w:rPr>
                <w:b/>
                <w:u w:val="single"/>
              </w:rPr>
              <w:t>6. Visualizations</w:t>
            </w:r>
          </w:hyperlink>
          <w:r>
            <w:rPr>
              <w:b/>
              <w:u w:val="single"/>
            </w:rPr>
            <w:t>…………………………………………………………………………………………</w:t>
          </w:r>
        </w:p>
        <w:p w:rsidR="00CB5467" w:rsidRDefault="001414EE">
          <w:pPr>
            <w:spacing w:before="200" w:line="240" w:lineRule="auto"/>
            <w:rPr>
              <w:b/>
              <w:u w:val="single"/>
            </w:rPr>
          </w:pPr>
          <w:hyperlink w:anchor="_heading=h.z337ya">
            <w:r>
              <w:rPr>
                <w:b/>
                <w:u w:val="single"/>
              </w:rPr>
              <w:t>7. Implications</w:t>
            </w:r>
          </w:hyperlink>
          <w:r>
            <w:rPr>
              <w:b/>
              <w:u w:val="single"/>
            </w:rPr>
            <w:t>…………………………………………………………………………………………...</w:t>
          </w:r>
        </w:p>
        <w:p w:rsidR="00CB5467" w:rsidRDefault="001414EE">
          <w:pPr>
            <w:spacing w:before="200" w:line="240" w:lineRule="auto"/>
            <w:rPr>
              <w:b/>
              <w:u w:val="single"/>
            </w:rPr>
          </w:pPr>
          <w:hyperlink w:anchor="_heading=h.35nkun2">
            <w:r>
              <w:rPr>
                <w:b/>
                <w:u w:val="single"/>
              </w:rPr>
              <w:t>8. Limitations</w:t>
            </w:r>
          </w:hyperlink>
          <w:r>
            <w:rPr>
              <w:b/>
              <w:u w:val="single"/>
            </w:rPr>
            <w:t>………………………………………………………………………………………….…</w:t>
          </w:r>
        </w:p>
        <w:p w:rsidR="00CB5467" w:rsidRDefault="001414EE">
          <w:pPr>
            <w:spacing w:before="200" w:after="80" w:line="240" w:lineRule="auto"/>
            <w:rPr>
              <w:color w:val="1155CC"/>
              <w:u w:val="single"/>
            </w:rPr>
          </w:pPr>
          <w:hyperlink w:anchor="_heading=h.1ksv4uv">
            <w:r>
              <w:rPr>
                <w:b/>
                <w:u w:val="single"/>
              </w:rPr>
              <w:t>9. Closing Reflections……………………………………………………………………………….…</w:t>
            </w:r>
          </w:hyperlink>
          <w:r>
            <w:fldChar w:fldCharType="end"/>
          </w:r>
        </w:p>
      </w:sdtContent>
    </w:sdt>
    <w:p w:rsidR="00CB5467" w:rsidRDefault="00CB5467"/>
    <w:p w:rsidR="00CB5467" w:rsidRDefault="00CB5467">
      <w:bookmarkStart w:id="3" w:name="_heading=h.1fob9te" w:colFirst="0" w:colLast="0"/>
      <w:bookmarkEnd w:id="3"/>
    </w:p>
    <w:p w:rsidR="00CB5467" w:rsidRDefault="00CB5467">
      <w:bookmarkStart w:id="4" w:name="_heading=h.3znysh7" w:colFirst="0" w:colLast="0"/>
      <w:bookmarkEnd w:id="4"/>
    </w:p>
    <w:p w:rsidR="00CB5467" w:rsidRDefault="00CB5467">
      <w:bookmarkStart w:id="5" w:name="_heading=h.2et92p0" w:colFirst="0" w:colLast="0"/>
      <w:bookmarkEnd w:id="5"/>
    </w:p>
    <w:p w:rsidR="00CB5467" w:rsidRDefault="00CB5467">
      <w:bookmarkStart w:id="6" w:name="_heading=h.tyjcwt" w:colFirst="0" w:colLast="0"/>
      <w:bookmarkEnd w:id="6"/>
    </w:p>
    <w:p w:rsidR="00CB5467" w:rsidRDefault="00CB5467">
      <w:bookmarkStart w:id="7" w:name="_heading=h.3dy6vkm" w:colFirst="0" w:colLast="0"/>
      <w:bookmarkEnd w:id="7"/>
    </w:p>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1414EE">
      <w:pPr>
        <w:pStyle w:val="Heading2"/>
      </w:pPr>
      <w:bookmarkStart w:id="8" w:name="_heading=h.1t3h5sf" w:colFirst="0" w:colLast="0"/>
      <w:bookmarkEnd w:id="8"/>
      <w:r>
        <w:rPr>
          <w:b/>
          <w:sz w:val="28"/>
          <w:szCs w:val="28"/>
        </w:rPr>
        <w:lastRenderedPageBreak/>
        <w:t>1. Summary of problem statement</w:t>
      </w:r>
    </w:p>
    <w:p w:rsidR="00CB5467" w:rsidRDefault="001414EE">
      <w:pPr>
        <w:jc w:val="both"/>
      </w:pPr>
      <w:r>
        <w:t xml:space="preserve">Incident management systems are a key process in business operation continuity. Objective of Incident Management process is to provide a quick fix / workarounds or solutions that resolves the interruption and restores the service to its full capacity to ensure no business impact. </w:t>
      </w:r>
    </w:p>
    <w:p w:rsidR="00CB5467" w:rsidRDefault="001414EE">
      <w:pPr>
        <w:jc w:val="both"/>
      </w:pPr>
      <w:r>
        <w:tab/>
      </w:r>
    </w:p>
    <w:p w:rsidR="00CB5467" w:rsidRDefault="001414EE">
      <w:pPr>
        <w:jc w:val="both"/>
      </w:pPr>
      <w:r>
        <w:t xml:space="preserve">Incident Management process is carried out by L1, L2 and functional </w:t>
      </w:r>
      <w:proofErr w:type="gramStart"/>
      <w:r>
        <w:t>groups(</w:t>
      </w:r>
      <w:proofErr w:type="gramEnd"/>
      <w:r>
        <w:t>L3).</w:t>
      </w:r>
    </w:p>
    <w:p w:rsidR="00CB5467" w:rsidRDefault="001414EE">
      <w:pPr>
        <w:jc w:val="both"/>
      </w:pPr>
      <w:proofErr w:type="gramStart"/>
      <w:r>
        <w:t>incidents</w:t>
      </w:r>
      <w:proofErr w:type="gramEnd"/>
      <w:r>
        <w:t xml:space="preserve"> are created by various stakeholders (Business Users, IT Users and Monitoring Tools) within the IT Service Management Tool and are assigned to Service Desk teams (L1 / L2 teams). </w:t>
      </w:r>
      <w:proofErr w:type="gramStart"/>
      <w:r>
        <w:t>This team reviews the incidents for right ticket categorization, priorities and then carry</w:t>
      </w:r>
      <w:proofErr w:type="gramEnd"/>
      <w:r>
        <w:t xml:space="preserve"> out initial diagnosis to see if they can resolve.</w:t>
      </w:r>
    </w:p>
    <w:p w:rsidR="00CB5467" w:rsidRDefault="00CB5467">
      <w:pPr>
        <w:jc w:val="both"/>
      </w:pPr>
    </w:p>
    <w:p w:rsidR="00CB5467" w:rsidRDefault="001414EE">
      <w:pPr>
        <w:jc w:val="both"/>
      </w:pPr>
      <w:r>
        <w:t>This review process is manual and has following problems:</w:t>
      </w:r>
    </w:p>
    <w:p w:rsidR="00CB5467" w:rsidRDefault="00CB5467">
      <w:pPr>
        <w:jc w:val="both"/>
        <w:rPr>
          <w:b/>
        </w:rPr>
      </w:pPr>
    </w:p>
    <w:p w:rsidR="00CB5467" w:rsidRDefault="001414EE">
      <w:pPr>
        <w:jc w:val="both"/>
        <w:rPr>
          <w:b/>
        </w:rPr>
      </w:pPr>
      <w:r>
        <w:rPr>
          <w:b/>
        </w:rPr>
        <w:t>Delay in routing incidents:</w:t>
      </w:r>
    </w:p>
    <w:p w:rsidR="00CB5467" w:rsidRDefault="001414EE">
      <w:pPr>
        <w:jc w:val="both"/>
      </w:pPr>
      <w:r>
        <w:t xml:space="preserve">L1 / L2 needs to spend time reviewing Standard Operating Procedures (SOPs) before assigning to Functional teams (Minimum ~25-30% of incidents needs to be reviewed for SOPs before ticket assignment). 15 min is being spent for SOP review for each incident. </w:t>
      </w:r>
    </w:p>
    <w:p w:rsidR="00CB5467" w:rsidRDefault="00CB5467">
      <w:pPr>
        <w:jc w:val="both"/>
      </w:pPr>
    </w:p>
    <w:p w:rsidR="00CB5467" w:rsidRDefault="001414EE">
      <w:pPr>
        <w:jc w:val="both"/>
        <w:rPr>
          <w:b/>
        </w:rPr>
      </w:pPr>
      <w:r>
        <w:rPr>
          <w:b/>
        </w:rPr>
        <w:t>Additional costs and efforts:</w:t>
      </w:r>
    </w:p>
    <w:p w:rsidR="00CB5467" w:rsidRDefault="001414EE">
      <w:pPr>
        <w:jc w:val="both"/>
      </w:pPr>
      <w:r>
        <w:t>Minimum of ~1 FTE effort needed only for incident assignment to L3 teams.</w:t>
      </w:r>
    </w:p>
    <w:p w:rsidR="00CB5467" w:rsidRDefault="00CB5467">
      <w:pPr>
        <w:jc w:val="both"/>
        <w:rPr>
          <w:b/>
        </w:rPr>
      </w:pPr>
    </w:p>
    <w:p w:rsidR="00CB5467" w:rsidRDefault="001414EE">
      <w:pPr>
        <w:jc w:val="both"/>
        <w:rPr>
          <w:b/>
        </w:rPr>
      </w:pPr>
      <w:r>
        <w:rPr>
          <w:b/>
        </w:rPr>
        <w:t>Poor customer service:</w:t>
      </w:r>
    </w:p>
    <w:p w:rsidR="00CB5467" w:rsidRDefault="001414EE">
      <w:pPr>
        <w:jc w:val="both"/>
      </w:pPr>
      <w:r>
        <w:t>Around ~25% of Incidents are wrongly assigned to functional teams. Additional effort needed for Functional teams to re-assign to right functional groups. During this process, some of the incidents are in queue and not addressed timely resulting in poor customer service.</w:t>
      </w:r>
    </w:p>
    <w:p w:rsidR="00CB5467" w:rsidRDefault="00CB5467">
      <w:pPr>
        <w:jc w:val="both"/>
      </w:pPr>
    </w:p>
    <w:p w:rsidR="00CB5467" w:rsidRDefault="001414EE">
      <w:pPr>
        <w:jc w:val="both"/>
      </w:pPr>
      <w:r>
        <w:t xml:space="preserve">As we had to predict the correct incident group for a given incident out of multiple assignment groups, it's clear that this is a </w:t>
      </w:r>
      <w:r>
        <w:rPr>
          <w:b/>
        </w:rPr>
        <w:t>supervised multi-class classification problem</w:t>
      </w:r>
      <w:r>
        <w:t>.</w:t>
      </w:r>
    </w:p>
    <w:p w:rsidR="00CB5467" w:rsidRDefault="00CB5467">
      <w:pPr>
        <w:jc w:val="both"/>
      </w:pPr>
    </w:p>
    <w:p w:rsidR="00CB5467" w:rsidRDefault="001414EE">
      <w:pPr>
        <w:jc w:val="both"/>
        <w:rPr>
          <w:b/>
          <w:color w:val="000000"/>
        </w:rPr>
      </w:pPr>
      <w:r>
        <w:t>We also made following assumptions:</w:t>
      </w:r>
    </w:p>
    <w:p w:rsidR="00CB5467" w:rsidRDefault="00CB5467">
      <w:pPr>
        <w:jc w:val="both"/>
        <w:rPr>
          <w:b/>
        </w:rPr>
      </w:pPr>
    </w:p>
    <w:p w:rsidR="00CB5467" w:rsidRDefault="001414EE">
      <w:pPr>
        <w:numPr>
          <w:ilvl w:val="0"/>
          <w:numId w:val="13"/>
        </w:numPr>
        <w:jc w:val="both"/>
      </w:pPr>
      <w:r>
        <w:t>Assigned group in given dataset is accurate and will be used for learning</w:t>
      </w:r>
    </w:p>
    <w:p w:rsidR="00CB5467" w:rsidRDefault="001414EE">
      <w:pPr>
        <w:numPr>
          <w:ilvl w:val="0"/>
          <w:numId w:val="13"/>
        </w:numPr>
        <w:jc w:val="both"/>
      </w:pPr>
      <w:r>
        <w:t xml:space="preserve">L1 incidents get assigned to </w:t>
      </w:r>
      <w:proofErr w:type="spellStart"/>
      <w:r>
        <w:t>grp</w:t>
      </w:r>
      <w:proofErr w:type="spellEnd"/>
      <w:r>
        <w:t xml:space="preserve"> 0 rest are not L1 incidents.</w:t>
      </w:r>
    </w:p>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1414EE">
      <w:pPr>
        <w:pStyle w:val="Heading2"/>
        <w:rPr>
          <w:b/>
          <w:sz w:val="28"/>
          <w:szCs w:val="28"/>
        </w:rPr>
      </w:pPr>
      <w:bookmarkStart w:id="9" w:name="_heading=h.4d34og8" w:colFirst="0" w:colLast="0"/>
      <w:bookmarkEnd w:id="9"/>
      <w:r>
        <w:rPr>
          <w:b/>
          <w:sz w:val="28"/>
          <w:szCs w:val="28"/>
        </w:rPr>
        <w:lastRenderedPageBreak/>
        <w:t>2. Overview</w:t>
      </w:r>
    </w:p>
    <w:p w:rsidR="00CB5467" w:rsidRDefault="001414EE">
      <w:pPr>
        <w:ind w:firstLine="720"/>
        <w:rPr>
          <w:b/>
        </w:rPr>
      </w:pPr>
      <w:r>
        <w:rPr>
          <w:b/>
        </w:rPr>
        <w:t>Current Process:</w:t>
      </w:r>
    </w:p>
    <w:p w:rsidR="00CB5467" w:rsidRDefault="00CB5467">
      <w:pPr>
        <w:rPr>
          <w:b/>
        </w:rPr>
      </w:pPr>
    </w:p>
    <w:p w:rsidR="00CB5467" w:rsidRDefault="001414EE">
      <w:pPr>
        <w:rPr>
          <w:b/>
        </w:rPr>
      </w:pPr>
      <w:r>
        <w:rPr>
          <w:b/>
          <w:noProof/>
          <w:lang w:val="en-IN"/>
        </w:rPr>
        <w:drawing>
          <wp:inline distT="114300" distB="114300" distL="114300" distR="114300">
            <wp:extent cx="5943600" cy="4457700"/>
            <wp:effectExtent l="0" t="0" r="0" b="0"/>
            <wp:docPr id="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4457700"/>
                    </a:xfrm>
                    <a:prstGeom prst="rect">
                      <a:avLst/>
                    </a:prstGeom>
                    <a:ln/>
                  </pic:spPr>
                </pic:pic>
              </a:graphicData>
            </a:graphic>
          </wp:inline>
        </w:drawing>
      </w:r>
    </w:p>
    <w:p w:rsidR="00CB5467" w:rsidRDefault="00CB5467">
      <w:pPr>
        <w:rPr>
          <w:b/>
        </w:rPr>
      </w:pPr>
    </w:p>
    <w:p w:rsidR="00CB5467" w:rsidRDefault="00CB5467">
      <w:pPr>
        <w:rPr>
          <w:b/>
        </w:rPr>
      </w:pPr>
    </w:p>
    <w:p w:rsidR="00CB5467" w:rsidRDefault="00CB5467">
      <w:pPr>
        <w:rPr>
          <w:b/>
        </w:rPr>
      </w:pPr>
    </w:p>
    <w:p w:rsidR="00CB5467" w:rsidRDefault="00CB5467">
      <w:pPr>
        <w:rPr>
          <w:b/>
        </w:rPr>
      </w:pPr>
    </w:p>
    <w:p w:rsidR="00CB5467" w:rsidRDefault="00CB5467">
      <w:pPr>
        <w:rPr>
          <w:b/>
        </w:rPr>
      </w:pPr>
    </w:p>
    <w:p w:rsidR="00CB5467" w:rsidRDefault="00CB5467">
      <w:pPr>
        <w:rPr>
          <w:b/>
        </w:rPr>
      </w:pPr>
    </w:p>
    <w:p w:rsidR="00CB5467" w:rsidRDefault="00CB5467">
      <w:pPr>
        <w:rPr>
          <w:b/>
        </w:rPr>
      </w:pPr>
    </w:p>
    <w:p w:rsidR="00CB5467" w:rsidRDefault="00CB5467">
      <w:pPr>
        <w:rPr>
          <w:b/>
        </w:rPr>
      </w:pPr>
    </w:p>
    <w:p w:rsidR="00CB5467" w:rsidRDefault="00CB5467">
      <w:pPr>
        <w:rPr>
          <w:b/>
        </w:rPr>
      </w:pPr>
    </w:p>
    <w:p w:rsidR="00CB5467" w:rsidRDefault="00CB5467">
      <w:pPr>
        <w:rPr>
          <w:b/>
        </w:rPr>
      </w:pPr>
    </w:p>
    <w:p w:rsidR="00CB5467" w:rsidRDefault="00CB5467">
      <w:pPr>
        <w:rPr>
          <w:b/>
        </w:rPr>
      </w:pPr>
    </w:p>
    <w:p w:rsidR="00CB5467" w:rsidRDefault="00CB5467">
      <w:pPr>
        <w:rPr>
          <w:b/>
        </w:rPr>
      </w:pPr>
    </w:p>
    <w:p w:rsidR="00CB5467" w:rsidRDefault="00CB5467">
      <w:pPr>
        <w:rPr>
          <w:b/>
        </w:rPr>
      </w:pPr>
    </w:p>
    <w:p w:rsidR="00CB5467" w:rsidRDefault="00CB5467">
      <w:pPr>
        <w:rPr>
          <w:b/>
        </w:rPr>
      </w:pPr>
    </w:p>
    <w:p w:rsidR="00CB5467" w:rsidRDefault="00CB5467">
      <w:pPr>
        <w:rPr>
          <w:b/>
        </w:rPr>
      </w:pPr>
    </w:p>
    <w:p w:rsidR="00CB5467" w:rsidRDefault="00CB5467">
      <w:pPr>
        <w:rPr>
          <w:b/>
        </w:rPr>
      </w:pPr>
    </w:p>
    <w:p w:rsidR="00CB5467" w:rsidRDefault="001414EE">
      <w:pPr>
        <w:rPr>
          <w:b/>
        </w:rPr>
      </w:pPr>
      <w:r>
        <w:rPr>
          <w:b/>
        </w:rPr>
        <w:lastRenderedPageBreak/>
        <w:t>Proposed Process:</w:t>
      </w:r>
    </w:p>
    <w:p w:rsidR="00CB5467" w:rsidRDefault="00CB5467">
      <w:pPr>
        <w:ind w:left="720"/>
        <w:rPr>
          <w:b/>
        </w:rPr>
      </w:pPr>
    </w:p>
    <w:p w:rsidR="00CB5467" w:rsidRDefault="001414EE">
      <w:pPr>
        <w:ind w:left="720"/>
        <w:rPr>
          <w:b/>
        </w:rPr>
      </w:pPr>
      <w:r>
        <w:rPr>
          <w:b/>
          <w:noProof/>
          <w:lang w:val="en-IN"/>
        </w:rPr>
        <w:drawing>
          <wp:inline distT="114300" distB="114300" distL="114300" distR="114300">
            <wp:extent cx="5943600" cy="4457700"/>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4457700"/>
                    </a:xfrm>
                    <a:prstGeom prst="rect">
                      <a:avLst/>
                    </a:prstGeom>
                    <a:ln/>
                  </pic:spPr>
                </pic:pic>
              </a:graphicData>
            </a:graphic>
          </wp:inline>
        </w:drawing>
      </w:r>
    </w:p>
    <w:p w:rsidR="00CB5467" w:rsidRDefault="00CB5467"/>
    <w:p w:rsidR="00CB5467" w:rsidRDefault="001414EE">
      <w:pPr>
        <w:rPr>
          <w:b/>
        </w:rPr>
      </w:pPr>
      <w:r>
        <w:rPr>
          <w:b/>
        </w:rPr>
        <w:t>Data Dictionary</w:t>
      </w:r>
    </w:p>
    <w:p w:rsidR="00CB5467" w:rsidRDefault="00CB5467">
      <w:pPr>
        <w:rPr>
          <w:b/>
        </w:rPr>
      </w:pPr>
    </w:p>
    <w:p w:rsidR="00CB5467" w:rsidRDefault="001414EE">
      <w:r>
        <w:t>Data is given in the form of excel having 8500 rows with 4 columns as mentioned below</w:t>
      </w:r>
    </w:p>
    <w:p w:rsidR="00CB5467" w:rsidRDefault="00CB5467"/>
    <w:tbl>
      <w:tblPr>
        <w:tblStyle w:val="a5"/>
        <w:tblW w:w="9120" w:type="dxa"/>
        <w:tblBorders>
          <w:top w:val="nil"/>
          <w:left w:val="nil"/>
          <w:bottom w:val="nil"/>
          <w:right w:val="nil"/>
          <w:insideH w:val="nil"/>
          <w:insideV w:val="nil"/>
        </w:tblBorders>
        <w:tblLayout w:type="fixed"/>
        <w:tblLook w:val="0600" w:firstRow="0" w:lastRow="0" w:firstColumn="0" w:lastColumn="0" w:noHBand="1" w:noVBand="1"/>
      </w:tblPr>
      <w:tblGrid>
        <w:gridCol w:w="1290"/>
        <w:gridCol w:w="930"/>
        <w:gridCol w:w="870"/>
        <w:gridCol w:w="6030"/>
      </w:tblGrid>
      <w:tr w:rsidR="00CB5467">
        <w:trPr>
          <w:trHeight w:val="495"/>
        </w:trPr>
        <w:tc>
          <w:tcPr>
            <w:tcW w:w="12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b/>
              </w:rPr>
            </w:pPr>
            <w:r>
              <w:rPr>
                <w:b/>
              </w:rPr>
              <w:t>Column Name</w:t>
            </w:r>
          </w:p>
        </w:tc>
        <w:tc>
          <w:tcPr>
            <w:tcW w:w="93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b/>
              </w:rPr>
            </w:pPr>
            <w:r>
              <w:rPr>
                <w:b/>
              </w:rPr>
              <w:t>No. of entries</w:t>
            </w:r>
          </w:p>
        </w:tc>
        <w:tc>
          <w:tcPr>
            <w:tcW w:w="87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b/>
              </w:rPr>
            </w:pPr>
            <w:r>
              <w:rPr>
                <w:b/>
              </w:rPr>
              <w:t>Data Type</w:t>
            </w:r>
          </w:p>
        </w:tc>
        <w:tc>
          <w:tcPr>
            <w:tcW w:w="603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b/>
              </w:rPr>
            </w:pPr>
            <w:r>
              <w:rPr>
                <w:b/>
              </w:rPr>
              <w:t>Description</w:t>
            </w:r>
          </w:p>
        </w:tc>
      </w:tr>
      <w:tr w:rsidR="00CB5467">
        <w:trPr>
          <w:trHeight w:val="495"/>
        </w:trPr>
        <w:tc>
          <w:tcPr>
            <w:tcW w:w="12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r>
              <w:t>Short description</w:t>
            </w:r>
          </w:p>
        </w:tc>
        <w:tc>
          <w:tcPr>
            <w:tcW w:w="93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r>
              <w:t>8492</w:t>
            </w:r>
          </w:p>
        </w:tc>
        <w:tc>
          <w:tcPr>
            <w:tcW w:w="87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r>
              <w:t>object</w:t>
            </w:r>
          </w:p>
        </w:tc>
        <w:tc>
          <w:tcPr>
            <w:tcW w:w="603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r>
              <w:t>Title of reported incident</w:t>
            </w:r>
          </w:p>
        </w:tc>
      </w:tr>
      <w:tr w:rsidR="00CB5467">
        <w:trPr>
          <w:trHeight w:val="495"/>
        </w:trPr>
        <w:tc>
          <w:tcPr>
            <w:tcW w:w="12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r>
              <w:t>Description</w:t>
            </w:r>
          </w:p>
        </w:tc>
        <w:tc>
          <w:tcPr>
            <w:tcW w:w="93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r>
              <w:t>8499</w:t>
            </w:r>
          </w:p>
        </w:tc>
        <w:tc>
          <w:tcPr>
            <w:tcW w:w="87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r>
              <w:t>object</w:t>
            </w:r>
          </w:p>
        </w:tc>
        <w:tc>
          <w:tcPr>
            <w:tcW w:w="603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r>
              <w:t>Description of reported incident, many descriptions are in the form of email received from callers</w:t>
            </w:r>
          </w:p>
        </w:tc>
      </w:tr>
      <w:tr w:rsidR="00CB5467">
        <w:trPr>
          <w:trHeight w:val="495"/>
        </w:trPr>
        <w:tc>
          <w:tcPr>
            <w:tcW w:w="12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r>
              <w:t>Caller</w:t>
            </w:r>
          </w:p>
        </w:tc>
        <w:tc>
          <w:tcPr>
            <w:tcW w:w="93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r>
              <w:t>8500</w:t>
            </w:r>
          </w:p>
        </w:tc>
        <w:tc>
          <w:tcPr>
            <w:tcW w:w="87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r>
              <w:t>object</w:t>
            </w:r>
          </w:p>
        </w:tc>
        <w:tc>
          <w:tcPr>
            <w:tcW w:w="603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r>
              <w:t>Entity which reported incident can be various Business and IT Users, End Users/ Vendors or integrated monitoring systems and tools</w:t>
            </w:r>
          </w:p>
        </w:tc>
      </w:tr>
      <w:tr w:rsidR="00CB5467">
        <w:trPr>
          <w:trHeight w:val="495"/>
        </w:trPr>
        <w:tc>
          <w:tcPr>
            <w:tcW w:w="12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r>
              <w:t>Assignment group</w:t>
            </w:r>
          </w:p>
        </w:tc>
        <w:tc>
          <w:tcPr>
            <w:tcW w:w="93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r>
              <w:t>8500</w:t>
            </w:r>
          </w:p>
        </w:tc>
        <w:tc>
          <w:tcPr>
            <w:tcW w:w="87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r>
              <w:t>object</w:t>
            </w:r>
          </w:p>
        </w:tc>
        <w:tc>
          <w:tcPr>
            <w:tcW w:w="603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r>
              <w:t>Target column indicating group which resolved the incident</w:t>
            </w:r>
          </w:p>
        </w:tc>
      </w:tr>
    </w:tbl>
    <w:p w:rsidR="00CB5467" w:rsidRDefault="00CB5467"/>
    <w:p w:rsidR="00CB5467" w:rsidRDefault="00CB5467">
      <w:pPr>
        <w:rPr>
          <w:b/>
        </w:rPr>
      </w:pPr>
    </w:p>
    <w:p w:rsidR="00CB5467" w:rsidRDefault="00CB5467">
      <w:pPr>
        <w:rPr>
          <w:b/>
        </w:rPr>
      </w:pPr>
    </w:p>
    <w:p w:rsidR="00CB5467" w:rsidRDefault="001414EE">
      <w:pPr>
        <w:rPr>
          <w:b/>
        </w:rPr>
      </w:pPr>
      <w:r>
        <w:rPr>
          <w:b/>
        </w:rPr>
        <w:t>Missing Data Analysis</w:t>
      </w:r>
    </w:p>
    <w:p w:rsidR="00CB5467" w:rsidRDefault="00CB5467">
      <w:pPr>
        <w:rPr>
          <w:b/>
        </w:rPr>
      </w:pPr>
    </w:p>
    <w:p w:rsidR="00CB5467" w:rsidRDefault="001414EE">
      <w:pPr>
        <w:rPr>
          <w:b/>
        </w:rPr>
      </w:pPr>
      <w:r>
        <w:t>The missing value were found using</w:t>
      </w:r>
      <w:r>
        <w:rPr>
          <w:b/>
        </w:rPr>
        <w:t xml:space="preserve"> </w:t>
      </w:r>
      <w:proofErr w:type="spellStart"/>
      <w:proofErr w:type="gramStart"/>
      <w:r>
        <w:rPr>
          <w:b/>
        </w:rPr>
        <w:t>df.isna</w:t>
      </w:r>
      <w:proofErr w:type="spellEnd"/>
      <w:r>
        <w:rPr>
          <w:b/>
        </w:rPr>
        <w:t>(</w:t>
      </w:r>
      <w:proofErr w:type="gramEnd"/>
      <w:r>
        <w:rPr>
          <w:b/>
        </w:rPr>
        <w:t>).</w:t>
      </w:r>
      <w:r>
        <w:rPr>
          <w:b/>
          <w:color w:val="795E26"/>
        </w:rPr>
        <w:t>sum</w:t>
      </w:r>
      <w:r>
        <w:rPr>
          <w:b/>
        </w:rPr>
        <w:t>()</w:t>
      </w:r>
    </w:p>
    <w:p w:rsidR="00CB5467" w:rsidRDefault="001414EE">
      <w:pPr>
        <w:ind w:left="720"/>
        <w:rPr>
          <w:b/>
          <w:color w:val="212121"/>
          <w:highlight w:val="white"/>
        </w:rPr>
      </w:pPr>
      <w:r>
        <w:rPr>
          <w:b/>
          <w:color w:val="212121"/>
          <w:highlight w:val="white"/>
        </w:rPr>
        <w:t>Short description       8</w:t>
      </w:r>
    </w:p>
    <w:p w:rsidR="00CB5467" w:rsidRDefault="001414EE">
      <w:pPr>
        <w:ind w:left="720"/>
        <w:rPr>
          <w:b/>
          <w:color w:val="212121"/>
          <w:highlight w:val="white"/>
        </w:rPr>
      </w:pPr>
      <w:r>
        <w:rPr>
          <w:b/>
          <w:color w:val="212121"/>
          <w:highlight w:val="white"/>
        </w:rPr>
        <w:t>Description                 1</w:t>
      </w:r>
    </w:p>
    <w:p w:rsidR="00CB5467" w:rsidRDefault="001414EE">
      <w:pPr>
        <w:ind w:left="720"/>
        <w:rPr>
          <w:b/>
          <w:color w:val="212121"/>
          <w:highlight w:val="white"/>
        </w:rPr>
      </w:pPr>
      <w:r>
        <w:rPr>
          <w:b/>
          <w:color w:val="212121"/>
          <w:highlight w:val="white"/>
        </w:rPr>
        <w:t>Caller                           0</w:t>
      </w:r>
    </w:p>
    <w:p w:rsidR="00CB5467" w:rsidRDefault="001414EE">
      <w:pPr>
        <w:ind w:left="720"/>
        <w:rPr>
          <w:b/>
          <w:color w:val="212121"/>
          <w:highlight w:val="white"/>
        </w:rPr>
      </w:pPr>
      <w:r>
        <w:rPr>
          <w:b/>
          <w:color w:val="212121"/>
          <w:highlight w:val="white"/>
        </w:rPr>
        <w:t>Assignment group     0</w:t>
      </w:r>
    </w:p>
    <w:p w:rsidR="00CB5467" w:rsidRDefault="001414EE">
      <w:pPr>
        <w:ind w:left="720"/>
        <w:rPr>
          <w:b/>
          <w:color w:val="212121"/>
          <w:highlight w:val="white"/>
        </w:rPr>
      </w:pPr>
      <w:proofErr w:type="spellStart"/>
      <w:proofErr w:type="gramStart"/>
      <w:r>
        <w:rPr>
          <w:b/>
          <w:color w:val="212121"/>
          <w:highlight w:val="white"/>
        </w:rPr>
        <w:t>dtype</w:t>
      </w:r>
      <w:proofErr w:type="spellEnd"/>
      <w:proofErr w:type="gramEnd"/>
      <w:r>
        <w:rPr>
          <w:b/>
          <w:color w:val="212121"/>
          <w:highlight w:val="white"/>
        </w:rPr>
        <w:t>: int64</w:t>
      </w:r>
    </w:p>
    <w:p w:rsidR="00CB5467" w:rsidRDefault="00CB5467">
      <w:pPr>
        <w:ind w:left="720"/>
        <w:rPr>
          <w:b/>
          <w:color w:val="212121"/>
          <w:highlight w:val="white"/>
        </w:rPr>
      </w:pPr>
    </w:p>
    <w:p w:rsidR="00CB5467" w:rsidRDefault="001414EE">
      <w:pPr>
        <w:ind w:left="280"/>
        <w:jc w:val="both"/>
      </w:pPr>
      <w:r>
        <w:t>As we can see above 8 records for the short Description and 1 record for Description are missing values</w:t>
      </w:r>
    </w:p>
    <w:p w:rsidR="00CB5467" w:rsidRDefault="00CB5467">
      <w:pPr>
        <w:ind w:left="280"/>
        <w:jc w:val="both"/>
      </w:pPr>
    </w:p>
    <w:p w:rsidR="00CB5467" w:rsidRDefault="001414EE">
      <w:pPr>
        <w:ind w:left="280"/>
        <w:jc w:val="both"/>
      </w:pPr>
      <w:r>
        <w:t>Rows Missing short description:</w:t>
      </w:r>
    </w:p>
    <w:p w:rsidR="00CB5467" w:rsidRDefault="001414EE">
      <w:pPr>
        <w:rPr>
          <w:i/>
          <w:color w:val="FF0000"/>
        </w:rPr>
      </w:pPr>
      <w:r>
        <w:rPr>
          <w:i/>
          <w:noProof/>
          <w:color w:val="FF0000"/>
          <w:lang w:val="en-IN"/>
        </w:rPr>
        <w:drawing>
          <wp:inline distT="114300" distB="114300" distL="114300" distR="114300">
            <wp:extent cx="5943600" cy="2133600"/>
            <wp:effectExtent l="0" t="0" r="0" b="0"/>
            <wp:docPr id="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943600" cy="2133600"/>
                    </a:xfrm>
                    <a:prstGeom prst="rect">
                      <a:avLst/>
                    </a:prstGeom>
                    <a:ln/>
                  </pic:spPr>
                </pic:pic>
              </a:graphicData>
            </a:graphic>
          </wp:inline>
        </w:drawing>
      </w:r>
    </w:p>
    <w:p w:rsidR="00CB5467" w:rsidRDefault="00CB5467">
      <w:pPr>
        <w:ind w:left="720"/>
      </w:pPr>
    </w:p>
    <w:p w:rsidR="00CB5467" w:rsidRDefault="001414EE">
      <w:pPr>
        <w:ind w:left="720"/>
      </w:pPr>
      <w:r>
        <w:t>Rows missing description:</w:t>
      </w:r>
    </w:p>
    <w:p w:rsidR="00CB5467" w:rsidRDefault="00CB5467">
      <w:pPr>
        <w:ind w:left="720"/>
      </w:pPr>
    </w:p>
    <w:p w:rsidR="00CB5467" w:rsidRDefault="001414EE">
      <w:pPr>
        <w:ind w:left="720"/>
      </w:pPr>
      <w:r>
        <w:rPr>
          <w:noProof/>
          <w:lang w:val="en-IN"/>
        </w:rPr>
        <w:drawing>
          <wp:inline distT="114300" distB="114300" distL="114300" distR="114300">
            <wp:extent cx="5005388" cy="514350"/>
            <wp:effectExtent l="0" t="0" r="0" b="0"/>
            <wp:docPr id="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005388" cy="514350"/>
                    </a:xfrm>
                    <a:prstGeom prst="rect">
                      <a:avLst/>
                    </a:prstGeom>
                    <a:ln/>
                  </pic:spPr>
                </pic:pic>
              </a:graphicData>
            </a:graphic>
          </wp:inline>
        </w:drawing>
      </w:r>
    </w:p>
    <w:p w:rsidR="00CB5467" w:rsidRDefault="00CB5467">
      <w:pPr>
        <w:ind w:left="720"/>
      </w:pPr>
    </w:p>
    <w:p w:rsidR="00CB5467" w:rsidRDefault="00CB5467">
      <w:pPr>
        <w:ind w:left="720"/>
      </w:pPr>
    </w:p>
    <w:p w:rsidR="00CB5467" w:rsidRDefault="001414EE">
      <w:pPr>
        <w:numPr>
          <w:ilvl w:val="0"/>
          <w:numId w:val="1"/>
        </w:numPr>
      </w:pPr>
      <w:r>
        <w:t xml:space="preserve">We combined short description and description text. </w:t>
      </w:r>
    </w:p>
    <w:p w:rsidR="00CB5467" w:rsidRDefault="00CB5467">
      <w:pPr>
        <w:ind w:left="720"/>
      </w:pPr>
    </w:p>
    <w:p w:rsidR="00CB5467" w:rsidRDefault="00CB5467">
      <w:pPr>
        <w:rPr>
          <w:b/>
          <w:i/>
        </w:rPr>
      </w:pPr>
    </w:p>
    <w:p w:rsidR="00CB5467" w:rsidRDefault="00CB5467">
      <w:pPr>
        <w:rPr>
          <w:b/>
          <w:i/>
        </w:rPr>
      </w:pPr>
    </w:p>
    <w:p w:rsidR="00CB5467" w:rsidRDefault="00CB5467">
      <w:pPr>
        <w:rPr>
          <w:b/>
          <w:i/>
        </w:rPr>
      </w:pPr>
    </w:p>
    <w:p w:rsidR="00CB5467" w:rsidRDefault="001414EE">
      <w:pPr>
        <w:rPr>
          <w:b/>
          <w:i/>
        </w:rPr>
      </w:pPr>
      <w:r>
        <w:rPr>
          <w:b/>
          <w:i/>
        </w:rPr>
        <w:t>Preprocessing steps</w:t>
      </w:r>
    </w:p>
    <w:p w:rsidR="00CB5467" w:rsidRDefault="001414EE">
      <w:pPr>
        <w:spacing w:before="240" w:after="240"/>
        <w:jc w:val="both"/>
        <w:rPr>
          <w:b/>
          <w:i/>
        </w:rPr>
      </w:pPr>
      <w:r>
        <w:t xml:space="preserve">Pre-processing is an essential, wherein the text is to be cleaned up to bring it to a required format for the information extraction models. This includes normalizing different tenses of words, </w:t>
      </w:r>
      <w:r>
        <w:lastRenderedPageBreak/>
        <w:t>normalizing synonyms, spell correction etc.</w:t>
      </w:r>
      <w:r>
        <w:rPr>
          <w:color w:val="111111"/>
          <w:highlight w:val="white"/>
        </w:rPr>
        <w:t xml:space="preserve"> There are different ways to preprocess your text. We will be implementing all these.</w:t>
      </w:r>
    </w:p>
    <w:p w:rsidR="00CB5467" w:rsidRDefault="00CB5467">
      <w:pPr>
        <w:rPr>
          <w:b/>
          <w:i/>
          <w:color w:val="FF0000"/>
        </w:rPr>
      </w:pPr>
    </w:p>
    <w:p w:rsidR="00CB5467" w:rsidRDefault="001414EE">
      <w:pPr>
        <w:rPr>
          <w:b/>
          <w:i/>
        </w:rPr>
      </w:pPr>
      <w:r>
        <w:rPr>
          <w:b/>
          <w:i/>
        </w:rPr>
        <w:t>Data cleaning</w:t>
      </w:r>
    </w:p>
    <w:p w:rsidR="00CB5467" w:rsidRDefault="00CB5467">
      <w:pPr>
        <w:rPr>
          <w:b/>
          <w:i/>
        </w:rPr>
      </w:pPr>
    </w:p>
    <w:p w:rsidR="00CB5467" w:rsidRDefault="001414EE">
      <w:r>
        <w:t>As described in the EDA step there are 8 missing short descriptions and 1 description value is missing. We will be combining these two columns to have a full description.</w:t>
      </w:r>
    </w:p>
    <w:p w:rsidR="00CB5467" w:rsidRDefault="00CB5467"/>
    <w:p w:rsidR="00CB5467" w:rsidRDefault="001414EE">
      <w:pPr>
        <w:ind w:left="720"/>
        <w:rPr>
          <w:color w:val="FF0000"/>
        </w:rPr>
      </w:pPr>
      <w:r>
        <w:rPr>
          <w:noProof/>
          <w:color w:val="FF0000"/>
          <w:lang w:val="en-IN"/>
        </w:rPr>
        <w:drawing>
          <wp:inline distT="114300" distB="114300" distL="114300" distR="114300">
            <wp:extent cx="5943600" cy="1206500"/>
            <wp:effectExtent l="0" t="0" r="0" b="0"/>
            <wp:docPr id="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1206500"/>
                    </a:xfrm>
                    <a:prstGeom prst="rect">
                      <a:avLst/>
                    </a:prstGeom>
                    <a:ln/>
                  </pic:spPr>
                </pic:pic>
              </a:graphicData>
            </a:graphic>
          </wp:inline>
        </w:drawing>
      </w:r>
    </w:p>
    <w:p w:rsidR="00CB5467" w:rsidRDefault="00CB5467"/>
    <w:p w:rsidR="00CB5467" w:rsidRDefault="001414EE">
      <w:pPr>
        <w:numPr>
          <w:ilvl w:val="0"/>
          <w:numId w:val="11"/>
        </w:numPr>
        <w:rPr>
          <w:color w:val="111111"/>
          <w:highlight w:val="white"/>
        </w:rPr>
      </w:pPr>
      <w:r>
        <w:rPr>
          <w:b/>
          <w:color w:val="111111"/>
          <w:highlight w:val="white"/>
        </w:rPr>
        <w:t>Lowercasing</w:t>
      </w:r>
      <w:r>
        <w:rPr>
          <w:color w:val="111111"/>
          <w:highlight w:val="white"/>
        </w:rPr>
        <w:t xml:space="preserve"> ALL your text data, although commonly overlooked, is one of the simplest and most effective forms of text preprocessing. It is applicable to most text mining and NLP problems and can help in cases where your dataset is not very large and significantly helps with consistency of expected output.</w:t>
      </w:r>
    </w:p>
    <w:p w:rsidR="00CB5467" w:rsidRDefault="00CB5467">
      <w:pPr>
        <w:rPr>
          <w:color w:val="111111"/>
          <w:highlight w:val="white"/>
        </w:rPr>
      </w:pPr>
    </w:p>
    <w:p w:rsidR="00CB5467" w:rsidRDefault="001414EE">
      <w:pPr>
        <w:numPr>
          <w:ilvl w:val="0"/>
          <w:numId w:val="11"/>
        </w:numPr>
        <w:jc w:val="both"/>
        <w:rPr>
          <w:color w:val="111111"/>
          <w:highlight w:val="white"/>
        </w:rPr>
      </w:pPr>
      <w:r>
        <w:rPr>
          <w:b/>
          <w:color w:val="111111"/>
          <w:highlight w:val="white"/>
        </w:rPr>
        <w:t>Regex</w:t>
      </w:r>
      <w:r>
        <w:rPr>
          <w:color w:val="111111"/>
          <w:highlight w:val="white"/>
        </w:rPr>
        <w:t xml:space="preserve">: The data has to be cleaned by converting all data into lower case and adding a regex list as required to remove unnecessary text such as https:? , numbers, special characters, single alphabets, email tags and email </w:t>
      </w:r>
      <w:proofErr w:type="gramStart"/>
      <w:r>
        <w:rPr>
          <w:color w:val="111111"/>
          <w:highlight w:val="white"/>
        </w:rPr>
        <w:t>IDs ,</w:t>
      </w:r>
      <w:proofErr w:type="gramEnd"/>
      <w:r>
        <w:rPr>
          <w:color w:val="111111"/>
          <w:highlight w:val="white"/>
        </w:rPr>
        <w:t xml:space="preserve"> user names etc.</w:t>
      </w:r>
    </w:p>
    <w:p w:rsidR="00CB5467" w:rsidRDefault="001414EE">
      <w:pPr>
        <w:ind w:left="720"/>
        <w:jc w:val="both"/>
        <w:rPr>
          <w:color w:val="111111"/>
          <w:highlight w:val="white"/>
        </w:rPr>
      </w:pPr>
      <w:r>
        <w:rPr>
          <w:color w:val="111111"/>
          <w:highlight w:val="white"/>
        </w:rPr>
        <w:t xml:space="preserve">We will create our </w:t>
      </w:r>
      <w:proofErr w:type="spellStart"/>
      <w:r>
        <w:rPr>
          <w:color w:val="111111"/>
          <w:highlight w:val="white"/>
        </w:rPr>
        <w:t>reg</w:t>
      </w:r>
      <w:proofErr w:type="spellEnd"/>
      <w:r>
        <w:rPr>
          <w:color w:val="111111"/>
          <w:highlight w:val="white"/>
        </w:rPr>
        <w:t xml:space="preserve"> expression list after analyzing the data.</w:t>
      </w:r>
    </w:p>
    <w:p w:rsidR="00CB5467" w:rsidRDefault="00CB5467">
      <w:pPr>
        <w:ind w:left="720"/>
        <w:jc w:val="both"/>
        <w:rPr>
          <w:color w:val="111111"/>
          <w:highlight w:val="white"/>
        </w:rPr>
      </w:pPr>
    </w:p>
    <w:p w:rsidR="00CB5467" w:rsidRDefault="001414EE">
      <w:pPr>
        <w:ind w:left="720"/>
        <w:jc w:val="both"/>
        <w:rPr>
          <w:color w:val="111111"/>
          <w:highlight w:val="white"/>
        </w:rPr>
      </w:pPr>
      <w:r>
        <w:rPr>
          <w:noProof/>
          <w:color w:val="111111"/>
          <w:highlight w:val="white"/>
          <w:lang w:val="en-IN"/>
        </w:rPr>
        <w:lastRenderedPageBreak/>
        <w:drawing>
          <wp:inline distT="114300" distB="114300" distL="114300" distR="114300">
            <wp:extent cx="4610100" cy="3975100"/>
            <wp:effectExtent l="0" t="0" r="0" b="0"/>
            <wp:docPr id="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610100" cy="3975100"/>
                    </a:xfrm>
                    <a:prstGeom prst="rect">
                      <a:avLst/>
                    </a:prstGeom>
                    <a:ln/>
                  </pic:spPr>
                </pic:pic>
              </a:graphicData>
            </a:graphic>
          </wp:inline>
        </w:drawing>
      </w:r>
    </w:p>
    <w:p w:rsidR="00CB5467" w:rsidRDefault="001414EE">
      <w:pPr>
        <w:rPr>
          <w:color w:val="111111"/>
          <w:highlight w:val="white"/>
        </w:rPr>
      </w:pPr>
      <w:r>
        <w:rPr>
          <w:color w:val="111111"/>
          <w:highlight w:val="white"/>
        </w:rPr>
        <w:t>We will put the result of removing the word into new column</w:t>
      </w:r>
    </w:p>
    <w:p w:rsidR="00CB5467" w:rsidRDefault="001414EE">
      <w:pPr>
        <w:rPr>
          <w:color w:val="111111"/>
          <w:highlight w:val="white"/>
        </w:rPr>
      </w:pPr>
      <w:r>
        <w:rPr>
          <w:noProof/>
          <w:color w:val="111111"/>
          <w:highlight w:val="white"/>
          <w:lang w:val="en-IN"/>
        </w:rPr>
        <w:drawing>
          <wp:inline distT="114300" distB="114300" distL="114300" distR="114300">
            <wp:extent cx="5943600" cy="1422400"/>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43600" cy="1422400"/>
                    </a:xfrm>
                    <a:prstGeom prst="rect">
                      <a:avLst/>
                    </a:prstGeom>
                    <a:ln/>
                  </pic:spPr>
                </pic:pic>
              </a:graphicData>
            </a:graphic>
          </wp:inline>
        </w:drawing>
      </w:r>
    </w:p>
    <w:p w:rsidR="00CB5467" w:rsidRDefault="00CB5467">
      <w:pPr>
        <w:rPr>
          <w:color w:val="111111"/>
          <w:highlight w:val="white"/>
        </w:rPr>
      </w:pPr>
    </w:p>
    <w:p w:rsidR="00CB5467" w:rsidRDefault="001414EE">
      <w:pPr>
        <w:numPr>
          <w:ilvl w:val="0"/>
          <w:numId w:val="11"/>
        </w:numPr>
        <w:jc w:val="both"/>
        <w:rPr>
          <w:color w:val="111111"/>
          <w:highlight w:val="white"/>
        </w:rPr>
      </w:pPr>
      <w:proofErr w:type="spellStart"/>
      <w:r>
        <w:rPr>
          <w:b/>
          <w:color w:val="111111"/>
          <w:highlight w:val="white"/>
        </w:rPr>
        <w:t>StopWords</w:t>
      </w:r>
      <w:proofErr w:type="spellEnd"/>
      <w:r>
        <w:rPr>
          <w:color w:val="111111"/>
          <w:highlight w:val="white"/>
        </w:rPr>
        <w:t xml:space="preserve"> are the most common words in NLP for ex is, as the, a, an etc. For the purpose of analyzing text data and building NLP models, these </w:t>
      </w:r>
      <w:proofErr w:type="spellStart"/>
      <w:r>
        <w:rPr>
          <w:color w:val="111111"/>
          <w:highlight w:val="white"/>
        </w:rPr>
        <w:t>StopWords</w:t>
      </w:r>
      <w:proofErr w:type="spellEnd"/>
      <w:r>
        <w:rPr>
          <w:color w:val="111111"/>
          <w:highlight w:val="white"/>
        </w:rPr>
        <w:t xml:space="preserve"> might not add much value to the meaning of the document. For tasks like text classification, where the text is to be classified into different categories, </w:t>
      </w:r>
      <w:proofErr w:type="spellStart"/>
      <w:r>
        <w:rPr>
          <w:color w:val="111111"/>
          <w:highlight w:val="white"/>
        </w:rPr>
        <w:t>StopWords</w:t>
      </w:r>
      <w:proofErr w:type="spellEnd"/>
      <w:r>
        <w:rPr>
          <w:color w:val="111111"/>
          <w:highlight w:val="white"/>
        </w:rPr>
        <w:t xml:space="preserve"> are removed or excluded from the given text so that more focus can be given to those words which define the meaning of the text.</w:t>
      </w:r>
      <w:r>
        <w:rPr>
          <w:highlight w:val="white"/>
        </w:rPr>
        <w:t xml:space="preserve"> Up on removing </w:t>
      </w:r>
      <w:proofErr w:type="spellStart"/>
      <w:r>
        <w:rPr>
          <w:highlight w:val="white"/>
        </w:rPr>
        <w:t>stopwords</w:t>
      </w:r>
      <w:proofErr w:type="spellEnd"/>
      <w:r>
        <w:rPr>
          <w:highlight w:val="white"/>
        </w:rPr>
        <w:t xml:space="preserve">, dataset size decreases and the time to train the model also decreases. Removing </w:t>
      </w:r>
      <w:proofErr w:type="spellStart"/>
      <w:r>
        <w:rPr>
          <w:highlight w:val="white"/>
        </w:rPr>
        <w:t>stopwords</w:t>
      </w:r>
      <w:proofErr w:type="spellEnd"/>
      <w:r>
        <w:rPr>
          <w:highlight w:val="white"/>
        </w:rPr>
        <w:t xml:space="preserve"> helps improve the performance as there are fewer and only meaningful tokens left. Thus, it increases classification accuracy.</w:t>
      </w:r>
    </w:p>
    <w:p w:rsidR="00CB5467" w:rsidRDefault="00CB5467">
      <w:pPr>
        <w:ind w:left="720"/>
        <w:jc w:val="both"/>
        <w:rPr>
          <w:highlight w:val="white"/>
        </w:rPr>
      </w:pPr>
    </w:p>
    <w:p w:rsidR="00CB5467" w:rsidRDefault="001414EE">
      <w:pPr>
        <w:spacing w:before="240" w:after="320" w:line="240" w:lineRule="auto"/>
        <w:jc w:val="both"/>
        <w:rPr>
          <w:highlight w:val="white"/>
        </w:rPr>
      </w:pPr>
      <w:r>
        <w:rPr>
          <w:highlight w:val="white"/>
        </w:rPr>
        <w:t>We also need to remove words which are occurring frequently but are not contributing to classification. We will also remove them like hello, bye, etc.</w:t>
      </w:r>
    </w:p>
    <w:p w:rsidR="00CB5467" w:rsidRDefault="001414EE">
      <w:pPr>
        <w:spacing w:before="240" w:after="320"/>
        <w:jc w:val="both"/>
      </w:pPr>
      <w:r>
        <w:rPr>
          <w:highlight w:val="white"/>
        </w:rPr>
        <w:lastRenderedPageBreak/>
        <w:t>Caller name also appears in the description very frequently, we will remove caller from the description to keep words pertinent to issue only. NLTK, or the Natural Language Toolkit, is a treasure trove of a library for text pre-processing</w:t>
      </w:r>
      <w:r>
        <w:rPr>
          <w:color w:val="474646"/>
          <w:highlight w:val="white"/>
        </w:rPr>
        <w:t xml:space="preserve">. </w:t>
      </w:r>
      <w:r>
        <w:rPr>
          <w:b/>
          <w:color w:val="262626"/>
          <w:highlight w:val="white"/>
        </w:rPr>
        <w:t xml:space="preserve">NLTK has a list of </w:t>
      </w:r>
      <w:proofErr w:type="spellStart"/>
      <w:r>
        <w:rPr>
          <w:b/>
          <w:color w:val="262626"/>
          <w:highlight w:val="white"/>
        </w:rPr>
        <w:t>StopWords</w:t>
      </w:r>
      <w:proofErr w:type="spellEnd"/>
      <w:r>
        <w:rPr>
          <w:b/>
          <w:color w:val="262626"/>
          <w:highlight w:val="white"/>
        </w:rPr>
        <w:t xml:space="preserve"> stored in 16 different languages.</w:t>
      </w:r>
      <w:r>
        <w:rPr>
          <w:color w:val="262626"/>
          <w:highlight w:val="white"/>
        </w:rPr>
        <w:t xml:space="preserve"> </w:t>
      </w:r>
    </w:p>
    <w:p w:rsidR="00CB5467" w:rsidRDefault="001414EE">
      <w:pPr>
        <w:pStyle w:val="Heading2"/>
        <w:rPr>
          <w:b/>
          <w:sz w:val="24"/>
          <w:szCs w:val="24"/>
        </w:rPr>
      </w:pPr>
      <w:r>
        <w:rPr>
          <w:b/>
          <w:sz w:val="24"/>
          <w:szCs w:val="24"/>
        </w:rPr>
        <w:t>Algorithms:</w:t>
      </w:r>
    </w:p>
    <w:p w:rsidR="00CB5467" w:rsidRDefault="001414EE">
      <w:pPr>
        <w:jc w:val="both"/>
        <w:rPr>
          <w:color w:val="202124"/>
          <w:highlight w:val="white"/>
        </w:rPr>
      </w:pPr>
      <w:r>
        <w:rPr>
          <w:b/>
          <w:color w:val="202124"/>
          <w:highlight w:val="white"/>
        </w:rPr>
        <w:t xml:space="preserve">Logistic Regression: </w:t>
      </w:r>
      <w:r>
        <w:rPr>
          <w:color w:val="202124"/>
          <w:highlight w:val="white"/>
        </w:rPr>
        <w:t>A linear classifier, mostly similar to traditional linear regression, but that fits the output of the logistic function.</w:t>
      </w:r>
    </w:p>
    <w:p w:rsidR="00CB5467" w:rsidRDefault="00CB5467">
      <w:pPr>
        <w:jc w:val="both"/>
        <w:rPr>
          <w:color w:val="202124"/>
          <w:highlight w:val="white"/>
        </w:rPr>
      </w:pPr>
    </w:p>
    <w:p w:rsidR="00CB5467" w:rsidRDefault="001414EE">
      <w:pPr>
        <w:jc w:val="both"/>
        <w:rPr>
          <w:color w:val="202124"/>
          <w:highlight w:val="white"/>
        </w:rPr>
      </w:pPr>
      <w:r>
        <w:rPr>
          <w:b/>
          <w:color w:val="202124"/>
          <w:highlight w:val="white"/>
        </w:rPr>
        <w:t xml:space="preserve">(Multinomial) Naive Bayes: </w:t>
      </w:r>
      <w:r>
        <w:rPr>
          <w:color w:val="202124"/>
          <w:highlight w:val="white"/>
        </w:rPr>
        <w:t xml:space="preserve">A Bayesian model that assumes total independence between features. In our case, this means that </w:t>
      </w:r>
      <w:proofErr w:type="gramStart"/>
      <w:r>
        <w:rPr>
          <w:color w:val="202124"/>
          <w:highlight w:val="white"/>
        </w:rPr>
        <w:t>P(</w:t>
      </w:r>
      <w:proofErr w:type="gramEnd"/>
      <w:r>
        <w:rPr>
          <w:color w:val="202124"/>
          <w:highlight w:val="white"/>
        </w:rPr>
        <w:t>"Account") is unrelated to P("login"), which of course is a terrible assumption.</w:t>
      </w:r>
    </w:p>
    <w:p w:rsidR="00CB5467" w:rsidRDefault="00CB5467">
      <w:pPr>
        <w:jc w:val="both"/>
        <w:rPr>
          <w:color w:val="202124"/>
          <w:highlight w:val="white"/>
        </w:rPr>
      </w:pPr>
    </w:p>
    <w:p w:rsidR="00CB5467" w:rsidRDefault="001414EE">
      <w:pPr>
        <w:jc w:val="both"/>
        <w:rPr>
          <w:color w:val="202124"/>
          <w:highlight w:val="white"/>
        </w:rPr>
      </w:pPr>
      <w:r>
        <w:rPr>
          <w:b/>
          <w:color w:val="202124"/>
          <w:highlight w:val="white"/>
        </w:rPr>
        <w:t>Random Forest</w:t>
      </w:r>
      <w:r>
        <w:rPr>
          <w:color w:val="202124"/>
          <w:highlight w:val="white"/>
        </w:rPr>
        <w:t xml:space="preserve">: Random Forest (as the name might suggest) is the </w:t>
      </w:r>
      <w:hyperlink r:id="rId17">
        <w:r>
          <w:rPr>
            <w:color w:val="7B1FA2"/>
            <w:highlight w:val="white"/>
          </w:rPr>
          <w:t>ensemble</w:t>
        </w:r>
      </w:hyperlink>
      <w:r>
        <w:rPr>
          <w:color w:val="202124"/>
          <w:highlight w:val="white"/>
        </w:rPr>
        <w:t xml:space="preserve"> of a large number of decision trees, each trained on a random subset of the input features. They work well when complex feature-relations are involved and are relatively robust to </w:t>
      </w:r>
      <w:proofErr w:type="spellStart"/>
      <w:r>
        <w:rPr>
          <w:color w:val="202124"/>
          <w:highlight w:val="white"/>
        </w:rPr>
        <w:t>overfitting</w:t>
      </w:r>
      <w:proofErr w:type="spellEnd"/>
      <w:r>
        <w:rPr>
          <w:color w:val="202124"/>
          <w:highlight w:val="white"/>
        </w:rPr>
        <w:t>.</w:t>
      </w:r>
    </w:p>
    <w:p w:rsidR="00CB5467" w:rsidRDefault="00CB5467">
      <w:pPr>
        <w:jc w:val="both"/>
        <w:rPr>
          <w:color w:val="202124"/>
          <w:highlight w:val="white"/>
        </w:rPr>
      </w:pPr>
    </w:p>
    <w:p w:rsidR="00CB5467" w:rsidRDefault="001414EE">
      <w:pPr>
        <w:jc w:val="both"/>
      </w:pPr>
      <w:r>
        <w:rPr>
          <w:b/>
        </w:rPr>
        <w:t xml:space="preserve">Support Vector Machines (SVM): </w:t>
      </w:r>
      <w:r>
        <w:t xml:space="preserve">SVM is basically used for binary classification problems in which the given data point </w:t>
      </w:r>
      <w:proofErr w:type="gramStart"/>
      <w:r>
        <w:t>belongs</w:t>
      </w:r>
      <w:proofErr w:type="gramEnd"/>
      <w:r>
        <w:t xml:space="preserve"> to either positive or negative class. In the context of document classification when the documents are represented as data points in a high dimension space, there exist many hyper planes that separates the data points into positive and negative instances. SVM algorithm tries to find the optimum hyper plane with the maximum margin ξ from positive and negative instances </w:t>
      </w:r>
    </w:p>
    <w:p w:rsidR="00CB5467" w:rsidRDefault="00CB5467">
      <w:pPr>
        <w:jc w:val="both"/>
      </w:pPr>
    </w:p>
    <w:p w:rsidR="00CB5467" w:rsidRDefault="001414EE">
      <w:pPr>
        <w:jc w:val="both"/>
      </w:pPr>
      <w:r>
        <w:t xml:space="preserve">To further analyze the performance of the incident ticket classifier model, ensemble techniques such as </w:t>
      </w:r>
      <w:r>
        <w:rPr>
          <w:b/>
        </w:rPr>
        <w:t>Bagging</w:t>
      </w:r>
      <w:r>
        <w:t xml:space="preserve"> and </w:t>
      </w:r>
      <w:r>
        <w:rPr>
          <w:b/>
        </w:rPr>
        <w:t>boosting</w:t>
      </w:r>
      <w:r>
        <w:t xml:space="preserve"> are applied on the chosen baseline classifier models.</w:t>
      </w:r>
    </w:p>
    <w:p w:rsidR="00CB5467" w:rsidRDefault="00CB5467">
      <w:pPr>
        <w:jc w:val="both"/>
      </w:pPr>
    </w:p>
    <w:p w:rsidR="00CB5467" w:rsidRDefault="001414EE">
      <w:pPr>
        <w:jc w:val="both"/>
        <w:rPr>
          <w:color w:val="202124"/>
          <w:highlight w:val="white"/>
        </w:rPr>
      </w:pPr>
      <w:r>
        <w:rPr>
          <w:b/>
          <w:color w:val="202124"/>
          <w:highlight w:val="white"/>
        </w:rPr>
        <w:t>Bagging</w:t>
      </w:r>
      <w:r>
        <w:rPr>
          <w:color w:val="202124"/>
          <w:highlight w:val="white"/>
        </w:rPr>
        <w:t>: It is an ensemble technique which involves building the multiple models of the same type in parallel using the random sub samples of the original data set and then combining the predictions of these models using averaging or majority voting technique.</w:t>
      </w:r>
    </w:p>
    <w:p w:rsidR="00CB5467" w:rsidRDefault="00CB5467">
      <w:pPr>
        <w:jc w:val="both"/>
        <w:rPr>
          <w:color w:val="202124"/>
          <w:highlight w:val="white"/>
        </w:rPr>
      </w:pPr>
    </w:p>
    <w:p w:rsidR="00CB5467" w:rsidRDefault="001414EE">
      <w:pPr>
        <w:jc w:val="both"/>
        <w:rPr>
          <w:color w:val="202124"/>
          <w:highlight w:val="white"/>
        </w:rPr>
      </w:pPr>
      <w:proofErr w:type="gramStart"/>
      <w:r>
        <w:rPr>
          <w:b/>
          <w:color w:val="202124"/>
          <w:highlight w:val="white"/>
        </w:rPr>
        <w:t>Boosting</w:t>
      </w:r>
      <w:r>
        <w:rPr>
          <w:color w:val="202124"/>
          <w:highlight w:val="white"/>
        </w:rPr>
        <w:t>: Boosting is an ensemble technique that involves creating a sequence of models from the random samples of the training data which tries to rectify the mistakes of the previous predictor classifiers in the sequence.</w:t>
      </w:r>
      <w:proofErr w:type="gramEnd"/>
      <w:r>
        <w:rPr>
          <w:color w:val="202124"/>
          <w:highlight w:val="white"/>
        </w:rPr>
        <w:t xml:space="preserve"> If an instance was misclassified, it tries to increase the weight of this instance and the misclassified instances were given more weightage in the next model. </w:t>
      </w:r>
    </w:p>
    <w:p w:rsidR="00CB5467" w:rsidRDefault="00CB5467">
      <w:pPr>
        <w:jc w:val="both"/>
        <w:rPr>
          <w:color w:val="202124"/>
          <w:highlight w:val="white"/>
        </w:rPr>
      </w:pPr>
    </w:p>
    <w:p w:rsidR="00CB5467" w:rsidRDefault="001414EE">
      <w:pPr>
        <w:jc w:val="both"/>
        <w:rPr>
          <w:color w:val="202124"/>
          <w:highlight w:val="white"/>
        </w:rPr>
      </w:pPr>
      <w:r>
        <w:rPr>
          <w:b/>
        </w:rPr>
        <w:t>LSTM</w:t>
      </w:r>
      <w:r>
        <w:t>: For the LSTM model we have used glove encoding. We also tried with Bidirectional LSTM with and without time distribution.</w:t>
      </w:r>
    </w:p>
    <w:p w:rsidR="00CB5467" w:rsidRDefault="001414EE">
      <w:pPr>
        <w:pStyle w:val="Heading2"/>
        <w:rPr>
          <w:b/>
          <w:sz w:val="28"/>
          <w:szCs w:val="28"/>
        </w:rPr>
      </w:pPr>
      <w:bookmarkStart w:id="10" w:name="_heading=h.2s8eyo1" w:colFirst="0" w:colLast="0"/>
      <w:bookmarkEnd w:id="10"/>
      <w:r>
        <w:rPr>
          <w:b/>
          <w:sz w:val="28"/>
          <w:szCs w:val="28"/>
        </w:rPr>
        <w:t>3. Step-by-step walk through the solution</w:t>
      </w:r>
    </w:p>
    <w:p w:rsidR="00CB5467" w:rsidRDefault="00CB5467">
      <w:pPr>
        <w:jc w:val="both"/>
      </w:pPr>
    </w:p>
    <w:p w:rsidR="00CB5467" w:rsidRDefault="001414EE">
      <w:pPr>
        <w:jc w:val="both"/>
      </w:pPr>
      <w:r>
        <w:lastRenderedPageBreak/>
        <w:t>We will cover our approach towards solution by following along usual data science life cycle steps in below diagram</w:t>
      </w:r>
    </w:p>
    <w:p w:rsidR="00CB5467" w:rsidRDefault="00CB5467"/>
    <w:p w:rsidR="00CB5467" w:rsidRDefault="001414EE">
      <w:r>
        <w:rPr>
          <w:noProof/>
          <w:lang w:val="en-IN"/>
        </w:rPr>
        <w:drawing>
          <wp:inline distT="114300" distB="114300" distL="114300" distR="114300">
            <wp:extent cx="5524500" cy="2984500"/>
            <wp:effectExtent l="0" t="0" r="0" b="0"/>
            <wp:docPr id="4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524500" cy="2984500"/>
                    </a:xfrm>
                    <a:prstGeom prst="rect">
                      <a:avLst/>
                    </a:prstGeom>
                    <a:ln/>
                  </pic:spPr>
                </pic:pic>
              </a:graphicData>
            </a:graphic>
          </wp:inline>
        </w:drawing>
      </w:r>
    </w:p>
    <w:p w:rsidR="00CB5467" w:rsidRDefault="00CB5467"/>
    <w:p w:rsidR="00CB5467" w:rsidRDefault="001414EE">
      <w:pPr>
        <w:jc w:val="center"/>
      </w:pPr>
      <w:r>
        <w:t xml:space="preserve"> </w:t>
      </w:r>
      <w:proofErr w:type="gramStart"/>
      <w:r>
        <w:t>Fig (3).</w:t>
      </w:r>
      <w:proofErr w:type="gramEnd"/>
      <w:r>
        <w:t xml:space="preserve"> Data science project life cycle steps</w:t>
      </w:r>
    </w:p>
    <w:p w:rsidR="00CB5467" w:rsidRDefault="00CB5467"/>
    <w:p w:rsidR="00CB5467" w:rsidRDefault="00CB5467"/>
    <w:p w:rsidR="00CB5467" w:rsidRDefault="001414EE">
      <w:pPr>
        <w:numPr>
          <w:ilvl w:val="0"/>
          <w:numId w:val="8"/>
        </w:numPr>
        <w:rPr>
          <w:b/>
        </w:rPr>
      </w:pPr>
      <w:r>
        <w:rPr>
          <w:b/>
        </w:rPr>
        <w:t>Business Understanding</w:t>
      </w:r>
    </w:p>
    <w:p w:rsidR="00CB5467" w:rsidRDefault="001414EE">
      <w:pPr>
        <w:jc w:val="both"/>
      </w:pPr>
      <w:r>
        <w:tab/>
        <w:t>The problem statement described a very common situation of incorrect or time-consuming routing of tickets to appropriate assignment groups in the organization. As all members in our group were aware of ITSM workflows, we had a good understanding problem to be resolved. We agreed that a software system which takes the incident's description as input, trains itself on existing data using natural language processing techniques, and uses trained models on incoming description to predict the correct group.</w:t>
      </w:r>
    </w:p>
    <w:p w:rsidR="00CB5467" w:rsidRDefault="00CB5467">
      <w:pPr>
        <w:jc w:val="both"/>
      </w:pPr>
    </w:p>
    <w:p w:rsidR="00CB5467" w:rsidRDefault="001414EE">
      <w:pPr>
        <w:jc w:val="both"/>
      </w:pPr>
      <w:r>
        <w:t>This solution design is described in image in section 2.</w:t>
      </w:r>
    </w:p>
    <w:p w:rsidR="00CB5467" w:rsidRDefault="00CB5467">
      <w:pPr>
        <w:jc w:val="both"/>
      </w:pPr>
    </w:p>
    <w:p w:rsidR="00CB5467" w:rsidRDefault="001414EE">
      <w:pPr>
        <w:jc w:val="both"/>
      </w:pPr>
      <w:r>
        <w:t>We decided to go for NLP based solution as it allows following advantages -</w:t>
      </w:r>
    </w:p>
    <w:p w:rsidR="00CB5467" w:rsidRDefault="001414EE">
      <w:pPr>
        <w:numPr>
          <w:ilvl w:val="0"/>
          <w:numId w:val="6"/>
        </w:numPr>
        <w:jc w:val="both"/>
      </w:pPr>
      <w:r>
        <w:t xml:space="preserve">NLP is a sophisticated software approach to understand slang, mispronunciations, misspellings, and other variants in language </w:t>
      </w:r>
    </w:p>
    <w:p w:rsidR="00CB5467" w:rsidRDefault="001414EE">
      <w:pPr>
        <w:numPr>
          <w:ilvl w:val="0"/>
          <w:numId w:val="6"/>
        </w:numPr>
        <w:jc w:val="both"/>
      </w:pPr>
      <w:r>
        <w:t>NLP solution will be always available</w:t>
      </w:r>
    </w:p>
    <w:p w:rsidR="00CB5467" w:rsidRDefault="001414EE">
      <w:pPr>
        <w:numPr>
          <w:ilvl w:val="0"/>
          <w:numId w:val="6"/>
        </w:numPr>
        <w:jc w:val="both"/>
      </w:pPr>
      <w:r>
        <w:t>It will be faster than humans at classifying text</w:t>
      </w:r>
    </w:p>
    <w:p w:rsidR="00CB5467" w:rsidRDefault="00CB5467"/>
    <w:p w:rsidR="00CB5467" w:rsidRDefault="001414EE">
      <w:pPr>
        <w:numPr>
          <w:ilvl w:val="0"/>
          <w:numId w:val="8"/>
        </w:numPr>
        <w:rPr>
          <w:b/>
        </w:rPr>
      </w:pPr>
      <w:r>
        <w:rPr>
          <w:b/>
        </w:rPr>
        <w:t>Data collection</w:t>
      </w:r>
    </w:p>
    <w:p w:rsidR="00CB5467" w:rsidRDefault="00CB5467">
      <w:pPr>
        <w:rPr>
          <w:b/>
        </w:rPr>
      </w:pPr>
    </w:p>
    <w:p w:rsidR="00CB5467" w:rsidRDefault="001414EE">
      <w:pPr>
        <w:ind w:left="720"/>
      </w:pPr>
      <w:r>
        <w:t xml:space="preserve">Dataset for this project was shared by great learning. We used that. </w:t>
      </w:r>
    </w:p>
    <w:p w:rsidR="00CB5467" w:rsidRDefault="00CB5467">
      <w:pPr>
        <w:ind w:left="720"/>
      </w:pPr>
    </w:p>
    <w:p w:rsidR="00CB5467" w:rsidRDefault="001414EE">
      <w:pPr>
        <w:numPr>
          <w:ilvl w:val="0"/>
          <w:numId w:val="8"/>
        </w:numPr>
        <w:rPr>
          <w:b/>
        </w:rPr>
      </w:pPr>
      <w:r>
        <w:rPr>
          <w:b/>
        </w:rPr>
        <w:t>Data preparation</w:t>
      </w:r>
    </w:p>
    <w:p w:rsidR="00CB5467" w:rsidRDefault="00CB5467">
      <w:pPr>
        <w:ind w:left="720"/>
      </w:pPr>
    </w:p>
    <w:p w:rsidR="00CB5467" w:rsidRDefault="001414EE">
      <w:pPr>
        <w:ind w:left="720"/>
        <w:jc w:val="both"/>
      </w:pPr>
      <w:r>
        <w:rPr>
          <w:b/>
        </w:rPr>
        <w:t xml:space="preserve">Step 1: </w:t>
      </w:r>
      <w:r>
        <w:t xml:space="preserve"> Initial analysis of the unstructured training data for the presence of any class imbalance issues, unwanted features and any other noisy data.  </w:t>
      </w:r>
      <w:proofErr w:type="gramStart"/>
      <w:r>
        <w:t>After carefully exploring data.</w:t>
      </w:r>
      <w:proofErr w:type="gramEnd"/>
      <w:r>
        <w:t xml:space="preserve"> We found that main challenges with data were an imbalanced distribution of incidents among groups and incidents in other languages than ‘English’.</w:t>
      </w:r>
    </w:p>
    <w:p w:rsidR="00CB5467" w:rsidRDefault="00CB5467">
      <w:pPr>
        <w:ind w:left="720"/>
        <w:jc w:val="both"/>
      </w:pPr>
    </w:p>
    <w:p w:rsidR="00CB5467" w:rsidRDefault="001414EE">
      <w:pPr>
        <w:ind w:left="720"/>
        <w:jc w:val="both"/>
      </w:pPr>
      <w:r>
        <w:t xml:space="preserve">The detailed </w:t>
      </w:r>
      <w:proofErr w:type="gramStart"/>
      <w:r>
        <w:t>Exploratory</w:t>
      </w:r>
      <w:proofErr w:type="gramEnd"/>
      <w:r>
        <w:t xml:space="preserve"> data analysis can be found in </w:t>
      </w:r>
      <w:hyperlink w:anchor="_heading=h.26in1rg">
        <w:r>
          <w:rPr>
            <w:b/>
            <w:color w:val="1155CC"/>
            <w:u w:val="single"/>
          </w:rPr>
          <w:t>visualization</w:t>
        </w:r>
      </w:hyperlink>
      <w:r>
        <w:t xml:space="preserve"> section.</w:t>
      </w:r>
    </w:p>
    <w:p w:rsidR="00CB5467" w:rsidRDefault="00CB5467">
      <w:pPr>
        <w:ind w:left="720"/>
        <w:jc w:val="both"/>
      </w:pPr>
    </w:p>
    <w:p w:rsidR="00CB5467" w:rsidRDefault="001414EE">
      <w:pPr>
        <w:ind w:left="720"/>
        <w:jc w:val="both"/>
      </w:pPr>
      <w:r>
        <w:rPr>
          <w:b/>
        </w:rPr>
        <w:t>Step 2:</w:t>
      </w:r>
      <w:r>
        <w:t xml:space="preserve"> Handling missing data </w:t>
      </w:r>
    </w:p>
    <w:p w:rsidR="00CB5467" w:rsidRDefault="001414EE">
      <w:pPr>
        <w:ind w:left="720"/>
        <w:jc w:val="both"/>
      </w:pPr>
      <w:r>
        <w:t>We observed that short description and long description were missing some values. We decided to combine the columns.</w:t>
      </w:r>
    </w:p>
    <w:p w:rsidR="00CB5467" w:rsidRDefault="001414EE">
      <w:pPr>
        <w:ind w:left="720"/>
        <w:jc w:val="both"/>
      </w:pPr>
      <w:r>
        <w:t xml:space="preserve"> </w:t>
      </w:r>
    </w:p>
    <w:p w:rsidR="00CB5467" w:rsidRDefault="001414EE">
      <w:pPr>
        <w:ind w:left="720"/>
        <w:jc w:val="both"/>
      </w:pPr>
      <w:r>
        <w:rPr>
          <w:b/>
        </w:rPr>
        <w:t xml:space="preserve">Step 3: </w:t>
      </w:r>
      <w:r>
        <w:t>Correcting values</w:t>
      </w:r>
    </w:p>
    <w:p w:rsidR="00CB5467" w:rsidRDefault="001414EE">
      <w:pPr>
        <w:ind w:left="720"/>
        <w:jc w:val="both"/>
      </w:pPr>
      <w:r>
        <w:t>We found that the dataset had descriptions in multiple languages so we translated non-English descriptions to English.</w:t>
      </w:r>
    </w:p>
    <w:p w:rsidR="00CB5467" w:rsidRDefault="001414EE">
      <w:pPr>
        <w:ind w:left="720"/>
        <w:jc w:val="both"/>
      </w:pPr>
      <w:r>
        <w:t xml:space="preserve"> </w:t>
      </w:r>
    </w:p>
    <w:p w:rsidR="00CB5467" w:rsidRDefault="001414EE">
      <w:pPr>
        <w:ind w:firstLine="720"/>
        <w:jc w:val="both"/>
      </w:pPr>
      <w:r>
        <w:rPr>
          <w:b/>
        </w:rPr>
        <w:t xml:space="preserve">Step 4: </w:t>
      </w:r>
      <w:r>
        <w:t xml:space="preserve">Removing duplicates </w:t>
      </w:r>
    </w:p>
    <w:p w:rsidR="00CB5467" w:rsidRDefault="001414EE">
      <w:pPr>
        <w:ind w:firstLine="720"/>
        <w:jc w:val="both"/>
      </w:pPr>
      <w:r>
        <w:t>We removed the duplicate words.</w:t>
      </w:r>
    </w:p>
    <w:p w:rsidR="00CB5467" w:rsidRDefault="00CB5467">
      <w:pPr>
        <w:jc w:val="both"/>
      </w:pPr>
    </w:p>
    <w:p w:rsidR="00CB5467" w:rsidRDefault="001414EE">
      <w:pPr>
        <w:ind w:left="720"/>
        <w:jc w:val="both"/>
      </w:pPr>
      <w:r>
        <w:rPr>
          <w:b/>
        </w:rPr>
        <w:t>Step 5</w:t>
      </w:r>
      <w:r>
        <w:t xml:space="preserve">: for each of the incident ticket description in Training and Test do </w:t>
      </w:r>
    </w:p>
    <w:p w:rsidR="00CB5467" w:rsidRDefault="001414EE">
      <w:pPr>
        <w:numPr>
          <w:ilvl w:val="0"/>
          <w:numId w:val="4"/>
        </w:numPr>
        <w:ind w:left="1440"/>
        <w:jc w:val="both"/>
      </w:pPr>
      <w:r>
        <w:t xml:space="preserve">Extract all the words or features of incident description using tokenization. </w:t>
      </w:r>
    </w:p>
    <w:p w:rsidR="00CB5467" w:rsidRDefault="001414EE">
      <w:pPr>
        <w:numPr>
          <w:ilvl w:val="0"/>
          <w:numId w:val="4"/>
        </w:numPr>
        <w:ind w:left="1440"/>
        <w:jc w:val="both"/>
      </w:pPr>
      <w:r>
        <w:t xml:space="preserve">Remove the stop words from the tokenized words. </w:t>
      </w:r>
    </w:p>
    <w:p w:rsidR="00CB5467" w:rsidRDefault="001414EE">
      <w:pPr>
        <w:numPr>
          <w:ilvl w:val="0"/>
          <w:numId w:val="4"/>
        </w:numPr>
        <w:ind w:left="1440"/>
        <w:jc w:val="both"/>
      </w:pPr>
      <w:r>
        <w:t xml:space="preserve">Remove the special characters, features like date and time using the appropriate pattern recognizers. </w:t>
      </w:r>
    </w:p>
    <w:p w:rsidR="00CB5467" w:rsidRDefault="001414EE">
      <w:pPr>
        <w:numPr>
          <w:ilvl w:val="0"/>
          <w:numId w:val="4"/>
        </w:numPr>
        <w:ind w:left="1440"/>
        <w:jc w:val="both"/>
      </w:pPr>
      <w:r>
        <w:t xml:space="preserve">Remove all the functional words using Parts of Speech (POS) tagging. </w:t>
      </w:r>
    </w:p>
    <w:p w:rsidR="00CB5467" w:rsidRDefault="001414EE">
      <w:pPr>
        <w:numPr>
          <w:ilvl w:val="0"/>
          <w:numId w:val="4"/>
        </w:numPr>
        <w:ind w:left="1440"/>
        <w:jc w:val="both"/>
      </w:pPr>
      <w:r>
        <w:t xml:space="preserve">Remove the entities like user name, phone numbers and email ids using the appropriate pattern recognizers. </w:t>
      </w:r>
    </w:p>
    <w:p w:rsidR="00CB5467" w:rsidRDefault="001414EE">
      <w:pPr>
        <w:numPr>
          <w:ilvl w:val="0"/>
          <w:numId w:val="4"/>
        </w:numPr>
        <w:ind w:left="1440"/>
        <w:jc w:val="both"/>
      </w:pPr>
      <w:r>
        <w:t xml:space="preserve">Perform the stemming of words using a porter stemmer. </w:t>
      </w:r>
    </w:p>
    <w:p w:rsidR="00CB5467" w:rsidRDefault="00CB5467">
      <w:pPr>
        <w:ind w:left="720"/>
        <w:jc w:val="both"/>
      </w:pPr>
    </w:p>
    <w:p w:rsidR="00CB5467" w:rsidRDefault="001414EE">
      <w:pPr>
        <w:ind w:left="720"/>
        <w:jc w:val="both"/>
      </w:pPr>
      <w:r>
        <w:rPr>
          <w:b/>
        </w:rPr>
        <w:t xml:space="preserve">Step 6: </w:t>
      </w:r>
      <w:r>
        <w:t xml:space="preserve">Using the pre-processed incident descriptions in Training, construct the Feature vector representation for each ticket instance based on the Bag of words model. </w:t>
      </w:r>
    </w:p>
    <w:p w:rsidR="00CB5467" w:rsidRDefault="00CB5467">
      <w:pPr>
        <w:ind w:left="720"/>
        <w:jc w:val="both"/>
      </w:pPr>
    </w:p>
    <w:p w:rsidR="00CB5467" w:rsidRDefault="001414EE">
      <w:pPr>
        <w:ind w:left="720"/>
        <w:jc w:val="both"/>
      </w:pPr>
      <w:r>
        <w:rPr>
          <w:b/>
        </w:rPr>
        <w:t>Step 7:</w:t>
      </w:r>
      <w:r>
        <w:t xml:space="preserve"> Reduce the feature set using the </w:t>
      </w:r>
      <w:proofErr w:type="spellStart"/>
      <w:r>
        <w:t>tf</w:t>
      </w:r>
      <w:proofErr w:type="spellEnd"/>
      <w:r>
        <w:t xml:space="preserve"> </w:t>
      </w:r>
      <w:proofErr w:type="spellStart"/>
      <w:r>
        <w:t>idf</w:t>
      </w:r>
      <w:proofErr w:type="spellEnd"/>
      <w:r>
        <w:t xml:space="preserve"> as a part of dimension reduction.</w:t>
      </w:r>
    </w:p>
    <w:p w:rsidR="00CB5467" w:rsidRDefault="00CB5467">
      <w:pPr>
        <w:ind w:left="720"/>
        <w:jc w:val="both"/>
      </w:pPr>
    </w:p>
    <w:p w:rsidR="00CB5467" w:rsidRDefault="001414EE">
      <w:pPr>
        <w:ind w:left="720"/>
        <w:jc w:val="both"/>
      </w:pPr>
      <w:r>
        <w:rPr>
          <w:b/>
        </w:rPr>
        <w:t>Step 8</w:t>
      </w:r>
      <w:r>
        <w:t xml:space="preserve">: Build the classifier model using the chosen base classifiers and ensemble of classifier models. </w:t>
      </w:r>
    </w:p>
    <w:p w:rsidR="00CB5467" w:rsidRDefault="00CB5467">
      <w:pPr>
        <w:ind w:left="720"/>
        <w:jc w:val="both"/>
      </w:pPr>
    </w:p>
    <w:p w:rsidR="00CB5467" w:rsidRDefault="001414EE">
      <w:pPr>
        <w:ind w:left="720"/>
        <w:jc w:val="both"/>
      </w:pPr>
      <w:r>
        <w:rPr>
          <w:b/>
        </w:rPr>
        <w:t>Step 9</w:t>
      </w:r>
      <w:r>
        <w:t xml:space="preserve">: Evaluate the different classifiers performance using various performance evaluation metrics and the best performed model is chosen as the predictive model. We decided to use </w:t>
      </w:r>
      <w:r>
        <w:rPr>
          <w:b/>
        </w:rPr>
        <w:t>F1 score</w:t>
      </w:r>
      <w:r>
        <w:t xml:space="preserve"> as a key metric to rate our algorithms as both precision and recall is equally important for our classification. Misclassifying incidents are equally costly in both false positive and false negative scenarios for us. </w:t>
      </w:r>
    </w:p>
    <w:p w:rsidR="00CB5467" w:rsidRDefault="001414EE">
      <w:pPr>
        <w:ind w:firstLine="720"/>
        <w:jc w:val="both"/>
      </w:pPr>
      <w:r>
        <w:t xml:space="preserve"> </w:t>
      </w:r>
    </w:p>
    <w:p w:rsidR="00CB5467" w:rsidRDefault="001414EE">
      <w:pPr>
        <w:ind w:firstLine="720"/>
        <w:jc w:val="both"/>
      </w:pPr>
      <w:r>
        <w:rPr>
          <w:b/>
        </w:rPr>
        <w:t xml:space="preserve">Step 10: </w:t>
      </w:r>
      <w:r>
        <w:t>Feature engineering</w:t>
      </w:r>
    </w:p>
    <w:p w:rsidR="00CB5467" w:rsidRDefault="001414EE">
      <w:pPr>
        <w:ind w:left="720"/>
        <w:jc w:val="both"/>
      </w:pPr>
      <w:r>
        <w:lastRenderedPageBreak/>
        <w:t>We added word count of cleaned description as an added feature.</w:t>
      </w:r>
    </w:p>
    <w:p w:rsidR="00CB5467" w:rsidRDefault="00CB5467">
      <w:pPr>
        <w:jc w:val="both"/>
      </w:pPr>
    </w:p>
    <w:p w:rsidR="00CB5467" w:rsidRDefault="001414EE">
      <w:pPr>
        <w:jc w:val="both"/>
      </w:pPr>
      <w:r>
        <w:t xml:space="preserve">            </w:t>
      </w:r>
      <w:r>
        <w:rPr>
          <w:b/>
        </w:rPr>
        <w:t xml:space="preserve">Step 11: </w:t>
      </w:r>
      <w:r>
        <w:t>For Deep Learning Model we used Glove Embedding.</w:t>
      </w:r>
    </w:p>
    <w:p w:rsidR="00CB5467" w:rsidRDefault="00CB5467">
      <w:pPr>
        <w:jc w:val="both"/>
      </w:pPr>
    </w:p>
    <w:p w:rsidR="00CB5467" w:rsidRDefault="001414EE">
      <w:pPr>
        <w:ind w:left="720"/>
        <w:jc w:val="both"/>
      </w:pPr>
      <w:r>
        <w:t>Initial analysis also revealed that the raw dataset had a huge amount of unwanted features. The details of the features or words present in the training incidents before and after performing data pre-processing step are detailed below</w:t>
      </w:r>
    </w:p>
    <w:p w:rsidR="00CB5467" w:rsidRDefault="00CB5467">
      <w:pPr>
        <w:ind w:left="720"/>
      </w:pPr>
    </w:p>
    <w:p w:rsidR="00CB5467" w:rsidRDefault="001414EE">
      <w:pPr>
        <w:ind w:left="720"/>
        <w:rPr>
          <w:rFonts w:ascii="Courier New" w:eastAsia="Courier New" w:hAnsi="Courier New" w:cs="Courier New"/>
          <w:b/>
          <w:color w:val="212121"/>
          <w:sz w:val="21"/>
          <w:szCs w:val="21"/>
          <w:highlight w:val="white"/>
        </w:rPr>
      </w:pPr>
      <w:r>
        <w:rPr>
          <w:rFonts w:ascii="Courier New" w:eastAsia="Courier New" w:hAnsi="Courier New" w:cs="Courier New"/>
          <w:color w:val="212121"/>
          <w:sz w:val="21"/>
          <w:szCs w:val="21"/>
          <w:highlight w:val="white"/>
        </w:rPr>
        <w:t xml:space="preserve">Total Word Count </w:t>
      </w:r>
      <w:proofErr w:type="gramStart"/>
      <w:r>
        <w:rPr>
          <w:rFonts w:ascii="Courier New" w:eastAsia="Courier New" w:hAnsi="Courier New" w:cs="Courier New"/>
          <w:color w:val="212121"/>
          <w:sz w:val="21"/>
          <w:szCs w:val="21"/>
          <w:highlight w:val="white"/>
        </w:rPr>
        <w:t>Before</w:t>
      </w:r>
      <w:proofErr w:type="gramEnd"/>
      <w:r>
        <w:rPr>
          <w:rFonts w:ascii="Courier New" w:eastAsia="Courier New" w:hAnsi="Courier New" w:cs="Courier New"/>
          <w:color w:val="212121"/>
          <w:sz w:val="21"/>
          <w:szCs w:val="21"/>
          <w:highlight w:val="white"/>
        </w:rPr>
        <w:t xml:space="preserve"> Cleaning:  </w:t>
      </w:r>
      <w:r>
        <w:rPr>
          <w:rFonts w:ascii="Courier New" w:eastAsia="Courier New" w:hAnsi="Courier New" w:cs="Courier New"/>
          <w:b/>
          <w:color w:val="212121"/>
          <w:sz w:val="21"/>
          <w:szCs w:val="21"/>
          <w:highlight w:val="white"/>
        </w:rPr>
        <w:t>310918</w:t>
      </w:r>
    </w:p>
    <w:p w:rsidR="00CB5467" w:rsidRDefault="001414EE">
      <w:pPr>
        <w:ind w:left="720"/>
        <w:rPr>
          <w:b/>
        </w:rPr>
      </w:pPr>
      <w:r>
        <w:rPr>
          <w:rFonts w:ascii="Courier New" w:eastAsia="Courier New" w:hAnsi="Courier New" w:cs="Courier New"/>
          <w:color w:val="212121"/>
          <w:sz w:val="21"/>
          <w:szCs w:val="21"/>
          <w:highlight w:val="white"/>
        </w:rPr>
        <w:t xml:space="preserve">Clean Word count After Cleaning: </w:t>
      </w:r>
      <w:r>
        <w:rPr>
          <w:rFonts w:ascii="Courier New" w:eastAsia="Courier New" w:hAnsi="Courier New" w:cs="Courier New"/>
          <w:b/>
          <w:color w:val="212121"/>
          <w:sz w:val="21"/>
          <w:szCs w:val="21"/>
          <w:highlight w:val="white"/>
        </w:rPr>
        <w:t>168607</w:t>
      </w:r>
    </w:p>
    <w:p w:rsidR="00CB5467" w:rsidRDefault="00CB5467">
      <w:pPr>
        <w:ind w:left="720"/>
      </w:pPr>
    </w:p>
    <w:p w:rsidR="00CB5467" w:rsidRDefault="001414EE">
      <w:pPr>
        <w:numPr>
          <w:ilvl w:val="0"/>
          <w:numId w:val="8"/>
        </w:numPr>
        <w:rPr>
          <w:b/>
        </w:rPr>
      </w:pPr>
      <w:r>
        <w:rPr>
          <w:b/>
        </w:rPr>
        <w:t xml:space="preserve">Data </w:t>
      </w:r>
      <w:proofErr w:type="spellStart"/>
      <w:r>
        <w:rPr>
          <w:b/>
        </w:rPr>
        <w:t>Modelling</w:t>
      </w:r>
      <w:proofErr w:type="spellEnd"/>
    </w:p>
    <w:p w:rsidR="00CB5467" w:rsidRDefault="00CB5467"/>
    <w:p w:rsidR="00CB5467" w:rsidRDefault="001414EE">
      <w:pPr>
        <w:rPr>
          <w:b/>
        </w:rPr>
      </w:pPr>
      <w:r>
        <w:t>To prepare data suitable to algorithms we have performed various steps.</w:t>
      </w:r>
    </w:p>
    <w:p w:rsidR="00CB5467" w:rsidRDefault="001414EE">
      <w:r>
        <w:t>- The training test split was 80:20 and the validation split were 25% of train data.</w:t>
      </w:r>
    </w:p>
    <w:p w:rsidR="00CB5467" w:rsidRDefault="001414EE">
      <w:r>
        <w:t>- Our target column is the Assignment group that is label encoded using label encoder.</w:t>
      </w:r>
    </w:p>
    <w:p w:rsidR="00CB5467" w:rsidRDefault="00CB5467"/>
    <w:p w:rsidR="00CB5467" w:rsidRDefault="001414EE">
      <w:pPr>
        <w:rPr>
          <w:b/>
        </w:rPr>
      </w:pPr>
      <w:r>
        <w:rPr>
          <w:b/>
        </w:rPr>
        <w:t>Approach 1:</w:t>
      </w:r>
    </w:p>
    <w:p w:rsidR="00CB5467" w:rsidRDefault="00CB5467">
      <w:pPr>
        <w:rPr>
          <w:b/>
        </w:rPr>
      </w:pPr>
    </w:p>
    <w:p w:rsidR="00CB5467" w:rsidRDefault="001414EE">
      <w:pPr>
        <w:jc w:val="both"/>
      </w:pPr>
      <w:r>
        <w:t>We started with Logistic Regression. Initially, we started with 95% of the data that include groups having 30 or more tickets.</w:t>
      </w:r>
    </w:p>
    <w:p w:rsidR="00CB5467" w:rsidRDefault="00CB5467">
      <w:pPr>
        <w:ind w:left="720"/>
        <w:jc w:val="both"/>
      </w:pPr>
    </w:p>
    <w:p w:rsidR="00CB5467" w:rsidRDefault="001414EE">
      <w:pPr>
        <w:numPr>
          <w:ilvl w:val="0"/>
          <w:numId w:val="5"/>
        </w:numPr>
        <w:jc w:val="both"/>
      </w:pPr>
      <w:r>
        <w:t>Supervised classification algorithms are implemented to evaluate performances comparatively. Commonly used term weighting methods are used to convert text into numerical form. The classification performance varies directly related to the machine learning algorithm, the weighting method and the dataset.</w:t>
      </w:r>
    </w:p>
    <w:p w:rsidR="00CB5467" w:rsidRDefault="00CB5467"/>
    <w:p w:rsidR="00CB5467" w:rsidRDefault="001414EE">
      <w:r>
        <w:t>Results with assignment groups having 29 or more incidents</w:t>
      </w:r>
    </w:p>
    <w:p w:rsidR="00CB5467" w:rsidRDefault="00CB5467">
      <w:pPr>
        <w:ind w:left="720"/>
      </w:pPr>
    </w:p>
    <w:tbl>
      <w:tblPr>
        <w:tblStyle w:val="a6"/>
        <w:tblW w:w="8745" w:type="dxa"/>
        <w:tblBorders>
          <w:top w:val="nil"/>
          <w:left w:val="nil"/>
          <w:bottom w:val="nil"/>
          <w:right w:val="nil"/>
          <w:insideH w:val="nil"/>
          <w:insideV w:val="nil"/>
        </w:tblBorders>
        <w:tblLayout w:type="fixed"/>
        <w:tblLook w:val="0600" w:firstRow="0" w:lastRow="0" w:firstColumn="0" w:lastColumn="0" w:noHBand="1" w:noVBand="1"/>
      </w:tblPr>
      <w:tblGrid>
        <w:gridCol w:w="3690"/>
        <w:gridCol w:w="1020"/>
        <w:gridCol w:w="1020"/>
        <w:gridCol w:w="1020"/>
        <w:gridCol w:w="1005"/>
        <w:gridCol w:w="990"/>
      </w:tblGrid>
      <w:tr w:rsidR="00CB5467">
        <w:trPr>
          <w:trHeight w:val="270"/>
        </w:trPr>
        <w:tc>
          <w:tcPr>
            <w:tcW w:w="3690" w:type="dxa"/>
            <w:tcBorders>
              <w:top w:val="single" w:sz="6" w:space="0" w:color="9A9A9A"/>
              <w:left w:val="single" w:sz="6" w:space="0" w:color="9A9A9A"/>
              <w:bottom w:val="single" w:sz="6" w:space="0" w:color="9A9A9A"/>
              <w:right w:val="single" w:sz="6" w:space="0" w:color="9A9A9A"/>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Algorithm Name</w:t>
            </w:r>
          </w:p>
        </w:tc>
        <w:tc>
          <w:tcPr>
            <w:tcW w:w="1020" w:type="dxa"/>
            <w:tcBorders>
              <w:top w:val="single" w:sz="6" w:space="0" w:color="9A9A9A"/>
              <w:left w:val="single" w:sz="6" w:space="0" w:color="9A9A9A"/>
              <w:bottom w:val="single" w:sz="6" w:space="0" w:color="9A9A9A"/>
              <w:right w:val="single" w:sz="6" w:space="0" w:color="9A9A9A"/>
            </w:tcBorders>
            <w:shd w:val="clear" w:color="auto" w:fill="FFC000"/>
            <w:tcMar>
              <w:top w:w="20" w:type="dxa"/>
              <w:left w:w="80" w:type="dxa"/>
              <w:bottom w:w="20" w:type="dxa"/>
              <w:right w:w="80" w:type="dxa"/>
            </w:tcMar>
          </w:tcPr>
          <w:p w:rsidR="00CB5467" w:rsidRDefault="00CB5467">
            <w:pPr>
              <w:rPr>
                <w:b/>
                <w:sz w:val="18"/>
                <w:szCs w:val="18"/>
              </w:rPr>
            </w:pPr>
          </w:p>
        </w:tc>
        <w:tc>
          <w:tcPr>
            <w:tcW w:w="1020" w:type="dxa"/>
            <w:tcBorders>
              <w:top w:val="single" w:sz="6" w:space="0" w:color="9A9A9A"/>
              <w:left w:val="single" w:sz="6" w:space="0" w:color="9A9A9A"/>
              <w:bottom w:val="single" w:sz="6" w:space="0" w:color="9A9A9A"/>
              <w:right w:val="single" w:sz="6" w:space="0" w:color="9A9A9A"/>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Accuracy</w:t>
            </w:r>
          </w:p>
        </w:tc>
        <w:tc>
          <w:tcPr>
            <w:tcW w:w="1020" w:type="dxa"/>
            <w:tcBorders>
              <w:top w:val="single" w:sz="6" w:space="0" w:color="9A9A9A"/>
              <w:left w:val="single" w:sz="6" w:space="0" w:color="9A9A9A"/>
              <w:bottom w:val="single" w:sz="6" w:space="0" w:color="9A9A9A"/>
              <w:right w:val="single" w:sz="6" w:space="0" w:color="9A9A9A"/>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Precision</w:t>
            </w:r>
          </w:p>
        </w:tc>
        <w:tc>
          <w:tcPr>
            <w:tcW w:w="1005" w:type="dxa"/>
            <w:tcBorders>
              <w:top w:val="single" w:sz="6" w:space="0" w:color="9A9A9A"/>
              <w:left w:val="single" w:sz="6" w:space="0" w:color="9A9A9A"/>
              <w:bottom w:val="single" w:sz="6" w:space="0" w:color="9A9A9A"/>
              <w:right w:val="single" w:sz="6" w:space="0" w:color="9A9A9A"/>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Recall</w:t>
            </w:r>
          </w:p>
        </w:tc>
        <w:tc>
          <w:tcPr>
            <w:tcW w:w="990" w:type="dxa"/>
            <w:tcBorders>
              <w:top w:val="single" w:sz="6" w:space="0" w:color="9A9A9A"/>
              <w:left w:val="single" w:sz="6" w:space="0" w:color="9A9A9A"/>
              <w:bottom w:val="single" w:sz="6" w:space="0" w:color="9A9A9A"/>
              <w:right w:val="single" w:sz="6" w:space="0" w:color="9A9A9A"/>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F1 Score</w:t>
            </w:r>
          </w:p>
        </w:tc>
      </w:tr>
      <w:tr w:rsidR="00CB5467">
        <w:trPr>
          <w:trHeight w:val="270"/>
        </w:trPr>
        <w:tc>
          <w:tcPr>
            <w:tcW w:w="36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Linear SVM</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TF-IDF</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0.703</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0.683</w:t>
            </w:r>
          </w:p>
        </w:tc>
        <w:tc>
          <w:tcPr>
            <w:tcW w:w="100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0.703</w:t>
            </w:r>
          </w:p>
        </w:tc>
        <w:tc>
          <w:tcPr>
            <w:tcW w:w="9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0.649</w:t>
            </w:r>
          </w:p>
        </w:tc>
      </w:tr>
      <w:tr w:rsidR="00CB5467">
        <w:trPr>
          <w:trHeight w:val="270"/>
        </w:trPr>
        <w:tc>
          <w:tcPr>
            <w:tcW w:w="36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b/>
                <w:sz w:val="18"/>
                <w:szCs w:val="18"/>
              </w:rPr>
            </w:pPr>
            <w:r>
              <w:rPr>
                <w:b/>
                <w:sz w:val="18"/>
                <w:szCs w:val="18"/>
              </w:rPr>
              <w:t>Logistic Regression</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b/>
                <w:sz w:val="18"/>
                <w:szCs w:val="18"/>
              </w:rPr>
            </w:pPr>
            <w:r>
              <w:rPr>
                <w:b/>
                <w:sz w:val="18"/>
                <w:szCs w:val="18"/>
              </w:rPr>
              <w:t>TF-IDF</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b/>
                <w:sz w:val="18"/>
                <w:szCs w:val="18"/>
              </w:rPr>
            </w:pPr>
            <w:r>
              <w:rPr>
                <w:b/>
                <w:sz w:val="18"/>
                <w:szCs w:val="18"/>
              </w:rPr>
              <w:t>0.693064</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b/>
                <w:sz w:val="18"/>
                <w:szCs w:val="18"/>
              </w:rPr>
            </w:pPr>
            <w:r>
              <w:rPr>
                <w:b/>
                <w:sz w:val="18"/>
                <w:szCs w:val="18"/>
              </w:rPr>
              <w:t>0.671427</w:t>
            </w:r>
          </w:p>
        </w:tc>
        <w:tc>
          <w:tcPr>
            <w:tcW w:w="100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b/>
                <w:sz w:val="18"/>
                <w:szCs w:val="18"/>
              </w:rPr>
            </w:pPr>
            <w:r>
              <w:rPr>
                <w:b/>
                <w:sz w:val="18"/>
                <w:szCs w:val="18"/>
              </w:rPr>
              <w:t>0.671427</w:t>
            </w:r>
          </w:p>
        </w:tc>
        <w:tc>
          <w:tcPr>
            <w:tcW w:w="9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b/>
                <w:sz w:val="18"/>
                <w:szCs w:val="18"/>
              </w:rPr>
            </w:pPr>
            <w:r>
              <w:rPr>
                <w:b/>
                <w:sz w:val="18"/>
                <w:szCs w:val="18"/>
              </w:rPr>
              <w:t>0.670076</w:t>
            </w:r>
          </w:p>
        </w:tc>
      </w:tr>
      <w:tr w:rsidR="00CB5467">
        <w:trPr>
          <w:trHeight w:val="270"/>
        </w:trPr>
        <w:tc>
          <w:tcPr>
            <w:tcW w:w="36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 xml:space="preserve">Bagging with logistic </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TF-IDF</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0.672</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0.630</w:t>
            </w:r>
          </w:p>
        </w:tc>
        <w:tc>
          <w:tcPr>
            <w:tcW w:w="100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0.672</w:t>
            </w:r>
          </w:p>
        </w:tc>
        <w:tc>
          <w:tcPr>
            <w:tcW w:w="9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0.626</w:t>
            </w:r>
          </w:p>
        </w:tc>
      </w:tr>
      <w:tr w:rsidR="00CB5467">
        <w:trPr>
          <w:trHeight w:val="270"/>
        </w:trPr>
        <w:tc>
          <w:tcPr>
            <w:tcW w:w="36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Random Forest</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TF-IDF</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0.663551</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0.676548</w:t>
            </w:r>
          </w:p>
        </w:tc>
        <w:tc>
          <w:tcPr>
            <w:tcW w:w="100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0.663551</w:t>
            </w:r>
          </w:p>
        </w:tc>
        <w:tc>
          <w:tcPr>
            <w:tcW w:w="9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0.620025</w:t>
            </w:r>
          </w:p>
        </w:tc>
      </w:tr>
      <w:tr w:rsidR="00CB5467">
        <w:trPr>
          <w:trHeight w:val="270"/>
        </w:trPr>
        <w:tc>
          <w:tcPr>
            <w:tcW w:w="36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LSTM</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Glove 200d</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0.659287</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0.634747</w:t>
            </w:r>
          </w:p>
        </w:tc>
        <w:tc>
          <w:tcPr>
            <w:tcW w:w="100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0.659287</w:t>
            </w:r>
          </w:p>
        </w:tc>
        <w:tc>
          <w:tcPr>
            <w:tcW w:w="9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0.632272</w:t>
            </w:r>
          </w:p>
        </w:tc>
      </w:tr>
      <w:tr w:rsidR="00CB5467">
        <w:trPr>
          <w:trHeight w:val="270"/>
        </w:trPr>
        <w:tc>
          <w:tcPr>
            <w:tcW w:w="36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Logistic Regression with balanced</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TF-IDF</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0.655189</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0.686104</w:t>
            </w:r>
          </w:p>
        </w:tc>
        <w:tc>
          <w:tcPr>
            <w:tcW w:w="100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0.686104</w:t>
            </w:r>
          </w:p>
        </w:tc>
        <w:tc>
          <w:tcPr>
            <w:tcW w:w="9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0.658872</w:t>
            </w:r>
          </w:p>
        </w:tc>
      </w:tr>
      <w:tr w:rsidR="00CB5467">
        <w:trPr>
          <w:trHeight w:val="270"/>
        </w:trPr>
        <w:tc>
          <w:tcPr>
            <w:tcW w:w="36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Naive Bayes</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TF-IDF</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0.609</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0.533</w:t>
            </w:r>
          </w:p>
        </w:tc>
        <w:tc>
          <w:tcPr>
            <w:tcW w:w="100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0.609</w:t>
            </w:r>
          </w:p>
        </w:tc>
        <w:tc>
          <w:tcPr>
            <w:tcW w:w="9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0.499</w:t>
            </w:r>
          </w:p>
        </w:tc>
      </w:tr>
      <w:tr w:rsidR="00CB5467">
        <w:trPr>
          <w:trHeight w:val="270"/>
        </w:trPr>
        <w:tc>
          <w:tcPr>
            <w:tcW w:w="36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LSTM- Bidirectional with Time distributed(glove)</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 xml:space="preserve">Glove 200d </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0.594096</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0.476811</w:t>
            </w:r>
          </w:p>
        </w:tc>
        <w:tc>
          <w:tcPr>
            <w:tcW w:w="100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0.594096</w:t>
            </w:r>
          </w:p>
        </w:tc>
        <w:tc>
          <w:tcPr>
            <w:tcW w:w="9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0.524744</w:t>
            </w:r>
          </w:p>
        </w:tc>
      </w:tr>
      <w:tr w:rsidR="00CB5467">
        <w:trPr>
          <w:trHeight w:val="270"/>
        </w:trPr>
        <w:tc>
          <w:tcPr>
            <w:tcW w:w="36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Decision Tree</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TF-IDF</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0.590</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0.561</w:t>
            </w:r>
          </w:p>
        </w:tc>
        <w:tc>
          <w:tcPr>
            <w:tcW w:w="100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0.590</w:t>
            </w:r>
          </w:p>
        </w:tc>
        <w:tc>
          <w:tcPr>
            <w:tcW w:w="9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0.567</w:t>
            </w:r>
          </w:p>
        </w:tc>
      </w:tr>
      <w:tr w:rsidR="00CB5467">
        <w:trPr>
          <w:trHeight w:val="495"/>
        </w:trPr>
        <w:tc>
          <w:tcPr>
            <w:tcW w:w="36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KNN</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TF-IDF</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0.490900</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0.644951</w:t>
            </w:r>
          </w:p>
        </w:tc>
        <w:tc>
          <w:tcPr>
            <w:tcW w:w="100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0.490900</w:t>
            </w:r>
          </w:p>
        </w:tc>
        <w:tc>
          <w:tcPr>
            <w:tcW w:w="9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0.521481</w:t>
            </w:r>
          </w:p>
          <w:p w:rsidR="00CB5467" w:rsidRDefault="001414EE">
            <w:pPr>
              <w:rPr>
                <w:sz w:val="18"/>
                <w:szCs w:val="18"/>
              </w:rPr>
            </w:pPr>
            <w:r>
              <w:rPr>
                <w:sz w:val="18"/>
                <w:szCs w:val="18"/>
              </w:rPr>
              <w:t>z</w:t>
            </w:r>
          </w:p>
        </w:tc>
      </w:tr>
      <w:tr w:rsidR="00CB5467">
        <w:trPr>
          <w:trHeight w:val="495"/>
        </w:trPr>
        <w:tc>
          <w:tcPr>
            <w:tcW w:w="36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20"/>
                <w:szCs w:val="20"/>
              </w:rPr>
            </w:pPr>
            <w:r>
              <w:rPr>
                <w:sz w:val="20"/>
                <w:szCs w:val="20"/>
              </w:rPr>
              <w:lastRenderedPageBreak/>
              <w:t>LSTM- Bidirectional without Time distributed(glove)</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20"/>
                <w:szCs w:val="20"/>
              </w:rPr>
            </w:pPr>
            <w:r>
              <w:rPr>
                <w:sz w:val="18"/>
                <w:szCs w:val="18"/>
              </w:rPr>
              <w:t xml:space="preserve">Glove 200d </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20"/>
                <w:szCs w:val="20"/>
              </w:rPr>
            </w:pPr>
            <w:r>
              <w:rPr>
                <w:sz w:val="20"/>
                <w:szCs w:val="20"/>
              </w:rPr>
              <w:t>0.674662</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20"/>
                <w:szCs w:val="20"/>
              </w:rPr>
            </w:pPr>
            <w:r>
              <w:rPr>
                <w:sz w:val="20"/>
                <w:szCs w:val="20"/>
              </w:rPr>
              <w:t>0.654896</w:t>
            </w:r>
          </w:p>
        </w:tc>
        <w:tc>
          <w:tcPr>
            <w:tcW w:w="100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20"/>
                <w:szCs w:val="20"/>
              </w:rPr>
            </w:pPr>
            <w:r>
              <w:rPr>
                <w:sz w:val="20"/>
                <w:szCs w:val="20"/>
              </w:rPr>
              <w:t>0.674662</w:t>
            </w:r>
          </w:p>
        </w:tc>
        <w:tc>
          <w:tcPr>
            <w:tcW w:w="99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20"/>
                <w:szCs w:val="20"/>
              </w:rPr>
            </w:pPr>
            <w:r>
              <w:rPr>
                <w:sz w:val="20"/>
                <w:szCs w:val="20"/>
              </w:rPr>
              <w:t>0.647092</w:t>
            </w:r>
          </w:p>
        </w:tc>
      </w:tr>
    </w:tbl>
    <w:p w:rsidR="00CB5467" w:rsidRDefault="00CB5467"/>
    <w:p w:rsidR="00CB5467" w:rsidRDefault="00CB5467"/>
    <w:p w:rsidR="00CB5467" w:rsidRDefault="001414EE">
      <w:pPr>
        <w:numPr>
          <w:ilvl w:val="0"/>
          <w:numId w:val="5"/>
        </w:numPr>
      </w:pPr>
      <w:r>
        <w:t>To analyze if the lower performance of the LSTM was due to lack of data, the linear model and LSTM were trained with varying amounts of training data used.</w:t>
      </w:r>
    </w:p>
    <w:p w:rsidR="00CB5467" w:rsidRDefault="00CB5467">
      <w:pPr>
        <w:ind w:left="720"/>
      </w:pPr>
    </w:p>
    <w:p w:rsidR="00CB5467" w:rsidRDefault="001414EE">
      <w:r>
        <w:t>Result with assignment groups having 50 or more incidents</w:t>
      </w:r>
    </w:p>
    <w:p w:rsidR="00CB5467" w:rsidRDefault="00CB5467"/>
    <w:tbl>
      <w:tblPr>
        <w:tblStyle w:val="a7"/>
        <w:tblW w:w="8781" w:type="dxa"/>
        <w:tblBorders>
          <w:top w:val="nil"/>
          <w:left w:val="nil"/>
          <w:bottom w:val="nil"/>
          <w:right w:val="nil"/>
          <w:insideH w:val="nil"/>
          <w:insideV w:val="nil"/>
        </w:tblBorders>
        <w:tblLayout w:type="fixed"/>
        <w:tblLook w:val="0600" w:firstRow="0" w:lastRow="0" w:firstColumn="0" w:lastColumn="0" w:noHBand="1" w:noVBand="1"/>
      </w:tblPr>
      <w:tblGrid>
        <w:gridCol w:w="3555"/>
        <w:gridCol w:w="1020"/>
        <w:gridCol w:w="1020"/>
        <w:gridCol w:w="1020"/>
        <w:gridCol w:w="1005"/>
        <w:gridCol w:w="1161"/>
      </w:tblGrid>
      <w:tr w:rsidR="00CB5467">
        <w:trPr>
          <w:trHeight w:val="270"/>
        </w:trPr>
        <w:tc>
          <w:tcPr>
            <w:tcW w:w="3555" w:type="dxa"/>
            <w:tcBorders>
              <w:top w:val="single" w:sz="6" w:space="0" w:color="9A9A9A"/>
              <w:left w:val="single" w:sz="6" w:space="0" w:color="9A9A9A"/>
              <w:bottom w:val="single" w:sz="6" w:space="0" w:color="9A9A9A"/>
              <w:right w:val="single" w:sz="6" w:space="0" w:color="9A9A9A"/>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Algorithm Name</w:t>
            </w:r>
          </w:p>
        </w:tc>
        <w:tc>
          <w:tcPr>
            <w:tcW w:w="1020" w:type="dxa"/>
            <w:tcBorders>
              <w:top w:val="single" w:sz="6" w:space="0" w:color="9A9A9A"/>
              <w:left w:val="single" w:sz="6" w:space="0" w:color="9A9A9A"/>
              <w:bottom w:val="single" w:sz="6" w:space="0" w:color="9A9A9A"/>
              <w:right w:val="single" w:sz="6" w:space="0" w:color="9A9A9A"/>
            </w:tcBorders>
            <w:shd w:val="clear" w:color="auto" w:fill="FFC000"/>
            <w:tcMar>
              <w:top w:w="20" w:type="dxa"/>
              <w:left w:w="80" w:type="dxa"/>
              <w:bottom w:w="20" w:type="dxa"/>
              <w:right w:w="80" w:type="dxa"/>
            </w:tcMar>
          </w:tcPr>
          <w:p w:rsidR="00CB5467" w:rsidRDefault="00CB5467">
            <w:pPr>
              <w:rPr>
                <w:b/>
                <w:sz w:val="18"/>
                <w:szCs w:val="18"/>
              </w:rPr>
            </w:pPr>
          </w:p>
        </w:tc>
        <w:tc>
          <w:tcPr>
            <w:tcW w:w="1020" w:type="dxa"/>
            <w:tcBorders>
              <w:top w:val="single" w:sz="6" w:space="0" w:color="9A9A9A"/>
              <w:left w:val="single" w:sz="6" w:space="0" w:color="9A9A9A"/>
              <w:bottom w:val="single" w:sz="6" w:space="0" w:color="9A9A9A"/>
              <w:right w:val="single" w:sz="6" w:space="0" w:color="9A9A9A"/>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Accuracy</w:t>
            </w:r>
          </w:p>
        </w:tc>
        <w:tc>
          <w:tcPr>
            <w:tcW w:w="1020" w:type="dxa"/>
            <w:tcBorders>
              <w:top w:val="single" w:sz="6" w:space="0" w:color="9A9A9A"/>
              <w:left w:val="single" w:sz="6" w:space="0" w:color="9A9A9A"/>
              <w:bottom w:val="single" w:sz="6" w:space="0" w:color="9A9A9A"/>
              <w:right w:val="single" w:sz="6" w:space="0" w:color="9A9A9A"/>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Precision</w:t>
            </w:r>
          </w:p>
        </w:tc>
        <w:tc>
          <w:tcPr>
            <w:tcW w:w="1005" w:type="dxa"/>
            <w:tcBorders>
              <w:top w:val="single" w:sz="6" w:space="0" w:color="9A9A9A"/>
              <w:left w:val="single" w:sz="6" w:space="0" w:color="9A9A9A"/>
              <w:bottom w:val="single" w:sz="6" w:space="0" w:color="9A9A9A"/>
              <w:right w:val="single" w:sz="6" w:space="0" w:color="9A9A9A"/>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Recall</w:t>
            </w:r>
          </w:p>
        </w:tc>
        <w:tc>
          <w:tcPr>
            <w:tcW w:w="1161" w:type="dxa"/>
            <w:tcBorders>
              <w:top w:val="single" w:sz="6" w:space="0" w:color="9A9A9A"/>
              <w:left w:val="single" w:sz="6" w:space="0" w:color="9A9A9A"/>
              <w:bottom w:val="single" w:sz="6" w:space="0" w:color="9A9A9A"/>
              <w:right w:val="single" w:sz="6" w:space="0" w:color="9A9A9A"/>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F1 Score</w:t>
            </w:r>
          </w:p>
        </w:tc>
      </w:tr>
      <w:tr w:rsidR="00CB5467">
        <w:trPr>
          <w:trHeight w:val="270"/>
        </w:trPr>
        <w:tc>
          <w:tcPr>
            <w:tcW w:w="355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b/>
                <w:sz w:val="18"/>
                <w:szCs w:val="18"/>
              </w:rPr>
            </w:pPr>
            <w:r>
              <w:rPr>
                <w:b/>
                <w:sz w:val="18"/>
                <w:szCs w:val="18"/>
              </w:rPr>
              <w:t>Logistic Regression</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b/>
                <w:sz w:val="18"/>
                <w:szCs w:val="18"/>
              </w:rPr>
            </w:pPr>
            <w:r>
              <w:rPr>
                <w:b/>
                <w:sz w:val="18"/>
                <w:szCs w:val="18"/>
              </w:rPr>
              <w:t>TF-IDF</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b/>
                <w:sz w:val="18"/>
                <w:szCs w:val="18"/>
              </w:rPr>
            </w:pPr>
            <w:r>
              <w:rPr>
                <w:b/>
                <w:sz w:val="18"/>
                <w:szCs w:val="18"/>
              </w:rPr>
              <w:t>0.734747</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b/>
                <w:sz w:val="18"/>
                <w:szCs w:val="18"/>
              </w:rPr>
            </w:pPr>
            <w:r>
              <w:rPr>
                <w:b/>
                <w:sz w:val="18"/>
                <w:szCs w:val="18"/>
              </w:rPr>
              <w:t>0.721630</w:t>
            </w:r>
          </w:p>
        </w:tc>
        <w:tc>
          <w:tcPr>
            <w:tcW w:w="100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b/>
                <w:sz w:val="18"/>
                <w:szCs w:val="18"/>
              </w:rPr>
            </w:pPr>
            <w:r>
              <w:rPr>
                <w:b/>
                <w:sz w:val="18"/>
                <w:szCs w:val="18"/>
              </w:rPr>
              <w:t>0.721630</w:t>
            </w:r>
          </w:p>
        </w:tc>
        <w:tc>
          <w:tcPr>
            <w:tcW w:w="1161"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b/>
                <w:sz w:val="18"/>
                <w:szCs w:val="18"/>
              </w:rPr>
            </w:pPr>
            <w:r>
              <w:rPr>
                <w:b/>
                <w:sz w:val="18"/>
                <w:szCs w:val="18"/>
              </w:rPr>
              <w:t>0.716045</w:t>
            </w:r>
          </w:p>
        </w:tc>
      </w:tr>
      <w:tr w:rsidR="00CB5467">
        <w:trPr>
          <w:trHeight w:val="270"/>
        </w:trPr>
        <w:tc>
          <w:tcPr>
            <w:tcW w:w="355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Logistic Regression with balanced</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TF-IDF</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0.691830</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0.733644</w:t>
            </w:r>
          </w:p>
        </w:tc>
        <w:tc>
          <w:tcPr>
            <w:tcW w:w="100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0.733644</w:t>
            </w:r>
          </w:p>
        </w:tc>
        <w:tc>
          <w:tcPr>
            <w:tcW w:w="1161"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0.703430</w:t>
            </w:r>
          </w:p>
        </w:tc>
      </w:tr>
      <w:tr w:rsidR="00CB5467">
        <w:trPr>
          <w:trHeight w:val="270"/>
        </w:trPr>
        <w:tc>
          <w:tcPr>
            <w:tcW w:w="355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LSTM</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CB5467">
            <w:pPr>
              <w:rPr>
                <w:sz w:val="18"/>
                <w:szCs w:val="18"/>
              </w:rPr>
            </w:pP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0.710594</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0.706380</w:t>
            </w:r>
          </w:p>
        </w:tc>
        <w:tc>
          <w:tcPr>
            <w:tcW w:w="100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0.710594</w:t>
            </w:r>
          </w:p>
        </w:tc>
        <w:tc>
          <w:tcPr>
            <w:tcW w:w="1161"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0.686004</w:t>
            </w:r>
          </w:p>
        </w:tc>
      </w:tr>
      <w:tr w:rsidR="00CB5467">
        <w:trPr>
          <w:trHeight w:val="270"/>
        </w:trPr>
        <w:tc>
          <w:tcPr>
            <w:tcW w:w="355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Random Forest</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TF-IDF</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0.699586</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0.722811</w:t>
            </w:r>
          </w:p>
        </w:tc>
        <w:tc>
          <w:tcPr>
            <w:tcW w:w="100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0.699586</w:t>
            </w:r>
          </w:p>
        </w:tc>
        <w:tc>
          <w:tcPr>
            <w:tcW w:w="1161"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0.664797</w:t>
            </w:r>
          </w:p>
        </w:tc>
      </w:tr>
      <w:tr w:rsidR="00CB5467">
        <w:trPr>
          <w:trHeight w:val="270"/>
        </w:trPr>
        <w:tc>
          <w:tcPr>
            <w:tcW w:w="355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KNN</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TF-IDF</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0.590486</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0.697168</w:t>
            </w:r>
          </w:p>
        </w:tc>
        <w:tc>
          <w:tcPr>
            <w:tcW w:w="100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0.590486</w:t>
            </w:r>
          </w:p>
        </w:tc>
        <w:tc>
          <w:tcPr>
            <w:tcW w:w="1161"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0.577017</w:t>
            </w:r>
          </w:p>
        </w:tc>
      </w:tr>
      <w:tr w:rsidR="00CB5467">
        <w:trPr>
          <w:trHeight w:val="270"/>
        </w:trPr>
        <w:tc>
          <w:tcPr>
            <w:tcW w:w="355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LSTM- Bidirectional with Time distributed</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 xml:space="preserve">Glove 200d </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0.627907</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0.503161</w:t>
            </w:r>
          </w:p>
        </w:tc>
        <w:tc>
          <w:tcPr>
            <w:tcW w:w="100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0.627907</w:t>
            </w:r>
          </w:p>
        </w:tc>
        <w:tc>
          <w:tcPr>
            <w:tcW w:w="1161"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0.540021</w:t>
            </w:r>
          </w:p>
        </w:tc>
      </w:tr>
      <w:tr w:rsidR="00CB5467">
        <w:trPr>
          <w:trHeight w:val="270"/>
        </w:trPr>
        <w:tc>
          <w:tcPr>
            <w:tcW w:w="355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LSTM- Bidirectional without Time distributed</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 xml:space="preserve">Glove 200d </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0.731266</w:t>
            </w:r>
          </w:p>
        </w:tc>
        <w:tc>
          <w:tcPr>
            <w:tcW w:w="1020"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0.697479</w:t>
            </w:r>
          </w:p>
        </w:tc>
        <w:tc>
          <w:tcPr>
            <w:tcW w:w="1005"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0.731266</w:t>
            </w:r>
          </w:p>
        </w:tc>
        <w:tc>
          <w:tcPr>
            <w:tcW w:w="1161" w:type="dxa"/>
            <w:tcBorders>
              <w:top w:val="single" w:sz="6" w:space="0" w:color="9A9A9A"/>
              <w:left w:val="single" w:sz="6" w:space="0" w:color="9A9A9A"/>
              <w:bottom w:val="single" w:sz="6" w:space="0" w:color="9A9A9A"/>
              <w:right w:val="single" w:sz="6" w:space="0" w:color="9A9A9A"/>
            </w:tcBorders>
            <w:tcMar>
              <w:top w:w="20" w:type="dxa"/>
              <w:left w:w="80" w:type="dxa"/>
              <w:bottom w:w="20" w:type="dxa"/>
              <w:right w:w="80" w:type="dxa"/>
            </w:tcMar>
          </w:tcPr>
          <w:p w:rsidR="00CB5467" w:rsidRDefault="001414EE">
            <w:pPr>
              <w:rPr>
                <w:sz w:val="18"/>
                <w:szCs w:val="18"/>
              </w:rPr>
            </w:pPr>
            <w:r>
              <w:rPr>
                <w:sz w:val="18"/>
                <w:szCs w:val="18"/>
              </w:rPr>
              <w:t>0.705236</w:t>
            </w:r>
          </w:p>
        </w:tc>
      </w:tr>
    </w:tbl>
    <w:p w:rsidR="00CB5467" w:rsidRDefault="00CB5467"/>
    <w:p w:rsidR="00CB5467" w:rsidRDefault="001414EE">
      <w:pPr>
        <w:numPr>
          <w:ilvl w:val="0"/>
          <w:numId w:val="5"/>
        </w:numPr>
        <w:jc w:val="both"/>
      </w:pPr>
      <w:r>
        <w:t>Performance of the linear model seems to be saturated after a few more training samples while the LSTM still improves slightly after this point, indicating that the LSTM could potentially perform better given more data.</w:t>
      </w:r>
    </w:p>
    <w:p w:rsidR="00CB5467" w:rsidRDefault="00CB5467">
      <w:pPr>
        <w:jc w:val="both"/>
      </w:pPr>
    </w:p>
    <w:p w:rsidR="00CB5467" w:rsidRDefault="001414EE">
      <w:pPr>
        <w:numPr>
          <w:ilvl w:val="0"/>
          <w:numId w:val="5"/>
        </w:numPr>
        <w:jc w:val="both"/>
      </w:pPr>
      <w:r>
        <w:t>Accuracy further improved by removing the caller name from description.</w:t>
      </w:r>
    </w:p>
    <w:p w:rsidR="00CB5467" w:rsidRDefault="00CB5467"/>
    <w:tbl>
      <w:tblPr>
        <w:tblStyle w:val="a8"/>
        <w:tblW w:w="877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5"/>
        <w:gridCol w:w="1255"/>
        <w:gridCol w:w="1134"/>
        <w:gridCol w:w="1276"/>
        <w:gridCol w:w="1559"/>
      </w:tblGrid>
      <w:tr w:rsidR="00CB5467">
        <w:trPr>
          <w:trHeight w:val="270"/>
        </w:trPr>
        <w:tc>
          <w:tcPr>
            <w:tcW w:w="3555" w:type="dxa"/>
            <w:tcBorders>
              <w:top w:val="single" w:sz="8" w:space="0" w:color="000000"/>
              <w:left w:val="single" w:sz="8" w:space="0" w:color="000000"/>
              <w:bottom w:val="single" w:sz="8" w:space="0" w:color="000000"/>
              <w:right w:val="single" w:sz="8" w:space="0" w:color="000000"/>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Algorithm Name</w:t>
            </w:r>
          </w:p>
        </w:tc>
        <w:tc>
          <w:tcPr>
            <w:tcW w:w="1255" w:type="dxa"/>
            <w:tcBorders>
              <w:top w:val="single" w:sz="8" w:space="0" w:color="000000"/>
              <w:left w:val="single" w:sz="8" w:space="0" w:color="000000"/>
              <w:bottom w:val="single" w:sz="8" w:space="0" w:color="000000"/>
              <w:right w:val="single" w:sz="8" w:space="0" w:color="000000"/>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Accuracy</w:t>
            </w:r>
          </w:p>
        </w:tc>
        <w:tc>
          <w:tcPr>
            <w:tcW w:w="1134" w:type="dxa"/>
            <w:tcBorders>
              <w:top w:val="single" w:sz="8" w:space="0" w:color="000000"/>
              <w:left w:val="single" w:sz="8" w:space="0" w:color="000000"/>
              <w:bottom w:val="single" w:sz="8" w:space="0" w:color="000000"/>
              <w:right w:val="single" w:sz="8" w:space="0" w:color="000000"/>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Precision</w:t>
            </w:r>
          </w:p>
        </w:tc>
        <w:tc>
          <w:tcPr>
            <w:tcW w:w="1276" w:type="dxa"/>
            <w:tcBorders>
              <w:top w:val="single" w:sz="8" w:space="0" w:color="000000"/>
              <w:left w:val="single" w:sz="8" w:space="0" w:color="000000"/>
              <w:bottom w:val="single" w:sz="8" w:space="0" w:color="000000"/>
              <w:right w:val="single" w:sz="8" w:space="0" w:color="000000"/>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Recall</w:t>
            </w:r>
          </w:p>
        </w:tc>
        <w:tc>
          <w:tcPr>
            <w:tcW w:w="1559" w:type="dxa"/>
            <w:tcBorders>
              <w:top w:val="single" w:sz="8" w:space="0" w:color="000000"/>
              <w:left w:val="single" w:sz="8" w:space="0" w:color="000000"/>
              <w:bottom w:val="single" w:sz="8" w:space="0" w:color="000000"/>
              <w:right w:val="single" w:sz="8" w:space="0" w:color="000000"/>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F1 Score</w:t>
            </w:r>
          </w:p>
        </w:tc>
      </w:tr>
      <w:tr w:rsidR="00CB5467">
        <w:trPr>
          <w:trHeight w:val="270"/>
        </w:trPr>
        <w:tc>
          <w:tcPr>
            <w:tcW w:w="355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b/>
                <w:sz w:val="18"/>
                <w:szCs w:val="18"/>
              </w:rPr>
            </w:pPr>
            <w:r>
              <w:rPr>
                <w:b/>
                <w:sz w:val="18"/>
                <w:szCs w:val="18"/>
              </w:rPr>
              <w:t>Logistic Regression</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0.722337</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0.711079</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0.711079</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0.700592</w:t>
            </w:r>
          </w:p>
        </w:tc>
      </w:tr>
      <w:tr w:rsidR="00CB5467">
        <w:trPr>
          <w:trHeight w:val="270"/>
        </w:trPr>
        <w:tc>
          <w:tcPr>
            <w:tcW w:w="355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Logistic Regression with balanced</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0.673733</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0.702686</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0.702686</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0.677891</w:t>
            </w:r>
          </w:p>
        </w:tc>
      </w:tr>
      <w:tr w:rsidR="00CB5467">
        <w:trPr>
          <w:trHeight w:val="270"/>
        </w:trPr>
        <w:tc>
          <w:tcPr>
            <w:tcW w:w="355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LSTM</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0.718346</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0.697066</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0.718346</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0.694675</w:t>
            </w:r>
          </w:p>
        </w:tc>
      </w:tr>
      <w:tr w:rsidR="00CB5467">
        <w:trPr>
          <w:trHeight w:val="270"/>
        </w:trPr>
        <w:tc>
          <w:tcPr>
            <w:tcW w:w="355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Random Forest</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0.698552</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0.709556</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0.698552</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0.666425</w:t>
            </w:r>
          </w:p>
        </w:tc>
      </w:tr>
      <w:tr w:rsidR="00CB5467">
        <w:trPr>
          <w:trHeight w:val="270"/>
        </w:trPr>
        <w:tc>
          <w:tcPr>
            <w:tcW w:w="355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KNN</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0.472596</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0.798180</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0.472596</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0.550793</w:t>
            </w:r>
          </w:p>
        </w:tc>
      </w:tr>
      <w:tr w:rsidR="00CB5467">
        <w:trPr>
          <w:trHeight w:val="270"/>
        </w:trPr>
        <w:tc>
          <w:tcPr>
            <w:tcW w:w="355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LSTM- Bidirectional with Time distributed</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0.631783</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0.512073</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0.631783</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0.559640</w:t>
            </w:r>
          </w:p>
        </w:tc>
      </w:tr>
      <w:tr w:rsidR="00CB5467">
        <w:trPr>
          <w:trHeight w:val="270"/>
        </w:trPr>
        <w:tc>
          <w:tcPr>
            <w:tcW w:w="355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b/>
                <w:sz w:val="20"/>
                <w:szCs w:val="20"/>
              </w:rPr>
            </w:pPr>
            <w:r>
              <w:rPr>
                <w:b/>
                <w:sz w:val="20"/>
                <w:szCs w:val="20"/>
              </w:rPr>
              <w:t>LSTM- Bidirectional without Time distributed</w:t>
            </w:r>
          </w:p>
        </w:tc>
        <w:tc>
          <w:tcPr>
            <w:tcW w:w="125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jc w:val="right"/>
              <w:rPr>
                <w:b/>
                <w:sz w:val="20"/>
                <w:szCs w:val="20"/>
              </w:rPr>
            </w:pPr>
            <w:r>
              <w:rPr>
                <w:b/>
                <w:sz w:val="20"/>
                <w:szCs w:val="20"/>
              </w:rPr>
              <w:t>0.731266</w:t>
            </w:r>
          </w:p>
        </w:tc>
        <w:tc>
          <w:tcPr>
            <w:tcW w:w="1134"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jc w:val="right"/>
              <w:rPr>
                <w:b/>
                <w:sz w:val="20"/>
                <w:szCs w:val="20"/>
              </w:rPr>
            </w:pPr>
            <w:r>
              <w:rPr>
                <w:b/>
                <w:sz w:val="20"/>
                <w:szCs w:val="20"/>
              </w:rPr>
              <w:t>0.697479</w:t>
            </w:r>
          </w:p>
        </w:tc>
        <w:tc>
          <w:tcPr>
            <w:tcW w:w="1276"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jc w:val="right"/>
              <w:rPr>
                <w:b/>
                <w:sz w:val="20"/>
                <w:szCs w:val="20"/>
              </w:rPr>
            </w:pPr>
            <w:r>
              <w:rPr>
                <w:b/>
                <w:sz w:val="20"/>
                <w:szCs w:val="20"/>
              </w:rPr>
              <w:t>0.731266</w:t>
            </w:r>
          </w:p>
        </w:tc>
        <w:tc>
          <w:tcPr>
            <w:tcW w:w="1559"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jc w:val="right"/>
              <w:rPr>
                <w:b/>
                <w:sz w:val="20"/>
                <w:szCs w:val="20"/>
              </w:rPr>
            </w:pPr>
            <w:r>
              <w:rPr>
                <w:b/>
                <w:sz w:val="20"/>
                <w:szCs w:val="20"/>
              </w:rPr>
              <w:t>0.705236</w:t>
            </w:r>
          </w:p>
        </w:tc>
      </w:tr>
    </w:tbl>
    <w:p w:rsidR="00CB5467" w:rsidRDefault="00CB5467">
      <w:pPr>
        <w:ind w:left="720"/>
      </w:pPr>
    </w:p>
    <w:p w:rsidR="00CB5467" w:rsidRDefault="001414EE">
      <w:pPr>
        <w:numPr>
          <w:ilvl w:val="0"/>
          <w:numId w:val="5"/>
        </w:numPr>
        <w:jc w:val="both"/>
      </w:pPr>
      <w:r>
        <w:t xml:space="preserve">We chose </w:t>
      </w:r>
      <w:proofErr w:type="spellStart"/>
      <w:r>
        <w:t>GloVe</w:t>
      </w:r>
      <w:proofErr w:type="spellEnd"/>
      <w:r>
        <w:t xml:space="preserve"> over word2vec as </w:t>
      </w:r>
      <w:proofErr w:type="spellStart"/>
      <w:r>
        <w:t>GloVe</w:t>
      </w:r>
      <w:proofErr w:type="spellEnd"/>
      <w:r>
        <w:t xml:space="preserve"> utilizes local context-based learning (like word2vec) along with global text statistics (as in classical vector space models such as Latent Semantic Analysis)</w:t>
      </w:r>
    </w:p>
    <w:p w:rsidR="00CB5467" w:rsidRDefault="00CB5467">
      <w:pPr>
        <w:ind w:left="720"/>
        <w:jc w:val="both"/>
      </w:pPr>
    </w:p>
    <w:p w:rsidR="00CB5467" w:rsidRDefault="001414EE">
      <w:pPr>
        <w:jc w:val="both"/>
      </w:pPr>
      <w:r>
        <w:t>We also tried another two approaches of model building but did not pursue them further as the accuracy was lesser than above models.</w:t>
      </w:r>
    </w:p>
    <w:p w:rsidR="00CB5467" w:rsidRDefault="00CB5467"/>
    <w:p w:rsidR="00CB5467" w:rsidRDefault="001414EE">
      <w:pPr>
        <w:rPr>
          <w:b/>
        </w:rPr>
      </w:pPr>
      <w:r>
        <w:rPr>
          <w:b/>
        </w:rPr>
        <w:t>Approach 2:</w:t>
      </w:r>
    </w:p>
    <w:p w:rsidR="00CB5467" w:rsidRDefault="00CB5467">
      <w:pPr>
        <w:jc w:val="both"/>
        <w:rPr>
          <w:b/>
        </w:rPr>
      </w:pPr>
    </w:p>
    <w:p w:rsidR="00CB5467" w:rsidRDefault="001414EE">
      <w:pPr>
        <w:jc w:val="both"/>
      </w:pPr>
      <w:r>
        <w:t xml:space="preserve">We used a glove 6B file to create word </w:t>
      </w:r>
      <w:proofErr w:type="spellStart"/>
      <w:r>
        <w:t>embeddings</w:t>
      </w:r>
      <w:proofErr w:type="spellEnd"/>
      <w:r>
        <w:t xml:space="preserve"> of our corpus. We decided to use two level classifiers. First level classifier will be binary and it will determine if a given incident is L1 or not.</w:t>
      </w:r>
    </w:p>
    <w:p w:rsidR="00CB5467" w:rsidRDefault="001414EE">
      <w:pPr>
        <w:jc w:val="both"/>
      </w:pPr>
      <w:r>
        <w:t>Second level classifier will be a multiclass classifier which will classify incoming incidents among groups other than L1.</w:t>
      </w:r>
    </w:p>
    <w:p w:rsidR="00CB5467" w:rsidRDefault="00CB5467">
      <w:pPr>
        <w:jc w:val="both"/>
      </w:pPr>
    </w:p>
    <w:p w:rsidR="00CB5467" w:rsidRDefault="001414EE">
      <w:pPr>
        <w:jc w:val="both"/>
        <w:rPr>
          <w:color w:val="212121"/>
          <w:sz w:val="21"/>
          <w:szCs w:val="21"/>
          <w:highlight w:val="white"/>
        </w:rPr>
      </w:pPr>
      <w:r>
        <w:t xml:space="preserve">Combining both level 1 and level 2 classifiers and running it against test samples gave us </w:t>
      </w:r>
      <w:proofErr w:type="gramStart"/>
      <w:r>
        <w:t>an average</w:t>
      </w:r>
      <w:r>
        <w:rPr>
          <w:color w:val="212121"/>
          <w:sz w:val="21"/>
          <w:szCs w:val="21"/>
          <w:highlight w:val="white"/>
        </w:rPr>
        <w:t xml:space="preserve"> F1 score</w:t>
      </w:r>
      <w:proofErr w:type="gramEnd"/>
      <w:r>
        <w:rPr>
          <w:color w:val="212121"/>
          <w:sz w:val="21"/>
          <w:szCs w:val="21"/>
          <w:highlight w:val="white"/>
        </w:rPr>
        <w:t xml:space="preserve"> of 0.58 when considering tickets with incidents groups 50 or above. We decided to not pursue this approach further as other approaches gave more accuracy with considering tickets with incident group 30 or above.</w:t>
      </w:r>
    </w:p>
    <w:p w:rsidR="00CB5467" w:rsidRDefault="00CB5467">
      <w:pPr>
        <w:rPr>
          <w:color w:val="212121"/>
          <w:sz w:val="21"/>
          <w:szCs w:val="21"/>
          <w:highlight w:val="white"/>
        </w:rPr>
      </w:pPr>
    </w:p>
    <w:p w:rsidR="00CB5467" w:rsidRDefault="00CB5467"/>
    <w:tbl>
      <w:tblPr>
        <w:tblStyle w:val="a9"/>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5"/>
        <w:gridCol w:w="1255"/>
        <w:gridCol w:w="1134"/>
        <w:gridCol w:w="1134"/>
        <w:gridCol w:w="1559"/>
      </w:tblGrid>
      <w:tr w:rsidR="00CB5467">
        <w:trPr>
          <w:trHeight w:val="270"/>
        </w:trPr>
        <w:tc>
          <w:tcPr>
            <w:tcW w:w="3555" w:type="dxa"/>
            <w:tcBorders>
              <w:top w:val="single" w:sz="8" w:space="0" w:color="000000"/>
              <w:left w:val="single" w:sz="8" w:space="0" w:color="000000"/>
              <w:bottom w:val="single" w:sz="8" w:space="0" w:color="000000"/>
              <w:right w:val="single" w:sz="8" w:space="0" w:color="000000"/>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Algorithm Name</w:t>
            </w:r>
          </w:p>
        </w:tc>
        <w:tc>
          <w:tcPr>
            <w:tcW w:w="1255" w:type="dxa"/>
            <w:tcBorders>
              <w:top w:val="single" w:sz="8" w:space="0" w:color="000000"/>
              <w:left w:val="single" w:sz="8" w:space="0" w:color="000000"/>
              <w:bottom w:val="single" w:sz="8" w:space="0" w:color="000000"/>
              <w:right w:val="single" w:sz="8" w:space="0" w:color="000000"/>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Accuracy</w:t>
            </w:r>
          </w:p>
        </w:tc>
        <w:tc>
          <w:tcPr>
            <w:tcW w:w="1134" w:type="dxa"/>
            <w:tcBorders>
              <w:top w:val="single" w:sz="8" w:space="0" w:color="000000"/>
              <w:left w:val="single" w:sz="8" w:space="0" w:color="000000"/>
              <w:bottom w:val="single" w:sz="8" w:space="0" w:color="000000"/>
              <w:right w:val="single" w:sz="8" w:space="0" w:color="000000"/>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Precision</w:t>
            </w:r>
          </w:p>
        </w:tc>
        <w:tc>
          <w:tcPr>
            <w:tcW w:w="1134" w:type="dxa"/>
            <w:tcBorders>
              <w:top w:val="single" w:sz="8" w:space="0" w:color="000000"/>
              <w:left w:val="single" w:sz="8" w:space="0" w:color="000000"/>
              <w:bottom w:val="single" w:sz="8" w:space="0" w:color="000000"/>
              <w:right w:val="single" w:sz="8" w:space="0" w:color="000000"/>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Recall</w:t>
            </w:r>
          </w:p>
        </w:tc>
        <w:tc>
          <w:tcPr>
            <w:tcW w:w="1559" w:type="dxa"/>
            <w:tcBorders>
              <w:top w:val="single" w:sz="8" w:space="0" w:color="000000"/>
              <w:left w:val="single" w:sz="8" w:space="0" w:color="000000"/>
              <w:bottom w:val="single" w:sz="8" w:space="0" w:color="000000"/>
              <w:right w:val="single" w:sz="8" w:space="0" w:color="000000"/>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F1 Score</w:t>
            </w:r>
          </w:p>
        </w:tc>
      </w:tr>
      <w:tr w:rsidR="00CB5467">
        <w:trPr>
          <w:trHeight w:val="270"/>
        </w:trPr>
        <w:tc>
          <w:tcPr>
            <w:tcW w:w="355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Random Forest</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0.569</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0.597</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0.569</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0.576</w:t>
            </w:r>
          </w:p>
        </w:tc>
      </w:tr>
    </w:tbl>
    <w:p w:rsidR="00CB5467" w:rsidRDefault="00CB5467">
      <w:pPr>
        <w:rPr>
          <w:b/>
        </w:rPr>
      </w:pPr>
    </w:p>
    <w:p w:rsidR="00CB5467" w:rsidRDefault="001414EE">
      <w:pPr>
        <w:rPr>
          <w:b/>
        </w:rPr>
      </w:pPr>
      <w:r>
        <w:rPr>
          <w:b/>
        </w:rPr>
        <w:t>Approach 3:</w:t>
      </w:r>
    </w:p>
    <w:p w:rsidR="00CB5467" w:rsidRDefault="00CB5467"/>
    <w:p w:rsidR="00CB5467" w:rsidRDefault="001414EE">
      <w:pPr>
        <w:jc w:val="both"/>
      </w:pPr>
      <w:r>
        <w:t>The key to building a good machine learning model is the data it is trained on. Therefore, it is imperative that the training data be clean and balanced. There are several approaches to achieve this.</w:t>
      </w:r>
    </w:p>
    <w:p w:rsidR="00CB5467" w:rsidRDefault="001414EE">
      <w:pPr>
        <w:jc w:val="both"/>
        <w:rPr>
          <w:color w:val="292929"/>
          <w:highlight w:val="white"/>
        </w:rPr>
      </w:pPr>
      <w:r>
        <w:rPr>
          <w:color w:val="292929"/>
          <w:highlight w:val="white"/>
        </w:rPr>
        <w:t xml:space="preserve">We leverage augmentation generating synthetic tickets to balance the dataset. We used </w:t>
      </w:r>
      <w:proofErr w:type="spellStart"/>
      <w:r>
        <w:rPr>
          <w:color w:val="292929"/>
          <w:highlight w:val="white"/>
        </w:rPr>
        <w:t>nlpaug</w:t>
      </w:r>
      <w:proofErr w:type="spellEnd"/>
      <w:r>
        <w:rPr>
          <w:color w:val="292929"/>
          <w:highlight w:val="white"/>
        </w:rPr>
        <w:t>.</w:t>
      </w:r>
    </w:p>
    <w:p w:rsidR="00CB5467" w:rsidRDefault="001414EE">
      <w:pPr>
        <w:jc w:val="both"/>
        <w:rPr>
          <w:color w:val="292929"/>
          <w:highlight w:val="white"/>
        </w:rPr>
      </w:pPr>
      <w:r>
        <w:rPr>
          <w:color w:val="292929"/>
          <w:highlight w:val="white"/>
        </w:rPr>
        <w:t>We made use of synonym replacement and antonym replacement to generate synthetic tickets</w:t>
      </w:r>
    </w:p>
    <w:p w:rsidR="00CB5467" w:rsidRDefault="001414EE">
      <w:pPr>
        <w:jc w:val="both"/>
        <w:rPr>
          <w:color w:val="292929"/>
          <w:highlight w:val="white"/>
        </w:rPr>
      </w:pPr>
      <w:r>
        <w:rPr>
          <w:b/>
          <w:color w:val="292929"/>
          <w:highlight w:val="white"/>
        </w:rPr>
        <w:t>Synonym Replacement:</w:t>
      </w:r>
      <w:r>
        <w:rPr>
          <w:color w:val="292929"/>
          <w:highlight w:val="white"/>
        </w:rPr>
        <w:t xml:space="preserve"> Randomly choose </w:t>
      </w:r>
      <w:r>
        <w:rPr>
          <w:i/>
          <w:color w:val="292929"/>
          <w:highlight w:val="white"/>
        </w:rPr>
        <w:t>n</w:t>
      </w:r>
      <w:r>
        <w:rPr>
          <w:color w:val="292929"/>
          <w:highlight w:val="white"/>
        </w:rPr>
        <w:t xml:space="preserve"> words from the sentence that are not stop words. Replace each of these words with one of its synonyms chosen at random. We decided to not to pursue this approach further as accuracy score without augmentation gave us more accuracy. Also some of the synthetic incidents generated drastically misleading incident descriptions.</w:t>
      </w:r>
    </w:p>
    <w:p w:rsidR="00CB5467" w:rsidRDefault="00CB5467">
      <w:pPr>
        <w:jc w:val="both"/>
        <w:rPr>
          <w:color w:val="292929"/>
          <w:highlight w:val="white"/>
        </w:rPr>
      </w:pPr>
    </w:p>
    <w:p w:rsidR="00CB5467" w:rsidRDefault="001414EE">
      <w:pPr>
        <w:jc w:val="both"/>
        <w:rPr>
          <w:color w:val="292929"/>
          <w:highlight w:val="white"/>
        </w:rPr>
      </w:pPr>
      <w:r>
        <w:rPr>
          <w:color w:val="292929"/>
          <w:highlight w:val="white"/>
        </w:rPr>
        <w:t>We have added separate python notebooks for approach 2 and 3.</w:t>
      </w:r>
    </w:p>
    <w:p w:rsidR="00CB5467" w:rsidRDefault="001414EE">
      <w:pPr>
        <w:pStyle w:val="Heading2"/>
        <w:rPr>
          <w:b/>
          <w:sz w:val="28"/>
          <w:szCs w:val="28"/>
        </w:rPr>
      </w:pPr>
      <w:bookmarkStart w:id="11" w:name="_heading=h.17dp8vu" w:colFirst="0" w:colLast="0"/>
      <w:bookmarkEnd w:id="11"/>
      <w:r>
        <w:rPr>
          <w:b/>
          <w:sz w:val="28"/>
          <w:szCs w:val="28"/>
        </w:rPr>
        <w:t xml:space="preserve">4. Model Evaluation </w:t>
      </w:r>
    </w:p>
    <w:p w:rsidR="00CB5467" w:rsidRDefault="001414EE">
      <w:pPr>
        <w:jc w:val="both"/>
      </w:pPr>
      <w:r>
        <w:t>As we have seen the data, we got highly imbalanced. There are two common approaches to tackle the problem of extremely imbalanced data. One is based on cost sensitive learning: assigning a high cost to misclassification of the minority class, and trying to minimize the overall cost.</w:t>
      </w:r>
    </w:p>
    <w:p w:rsidR="00CB5467" w:rsidRDefault="001414EE">
      <w:pPr>
        <w:jc w:val="both"/>
      </w:pPr>
      <w:r>
        <w:t xml:space="preserve">The other approach is to use a sampling technique: Either down-sampling the majority class or over-sampling the minority class, or both. </w:t>
      </w:r>
    </w:p>
    <w:p w:rsidR="00CB5467" w:rsidRDefault="00CB5467">
      <w:pPr>
        <w:jc w:val="both"/>
      </w:pPr>
    </w:p>
    <w:p w:rsidR="00CB5467" w:rsidRDefault="001414EE">
      <w:r>
        <w:lastRenderedPageBreak/>
        <w:t xml:space="preserve">As we have seen the data we got is highly </w:t>
      </w:r>
      <w:proofErr w:type="spellStart"/>
      <w:r>
        <w:t>imbalanced.There</w:t>
      </w:r>
      <w:proofErr w:type="spellEnd"/>
      <w:r>
        <w:t xml:space="preserve"> are two common approaches to tackle the problem of extremely imbalanced data. One is based on cost sensitive learning: assigning a high cost to misclassification of the minority class, and trying to minimize the overall cost.</w:t>
      </w:r>
    </w:p>
    <w:p w:rsidR="00CB5467" w:rsidRDefault="001414EE">
      <w:r>
        <w:t xml:space="preserve">The other approach is to use a sampling technique: Either down-sampling the majority class or over-sampling the minority class, or both. </w:t>
      </w:r>
    </w:p>
    <w:p w:rsidR="00CB5467" w:rsidRDefault="00CB5467"/>
    <w:p w:rsidR="00CB5467" w:rsidRDefault="001414EE">
      <w:pPr>
        <w:rPr>
          <w:rFonts w:ascii="Courier New" w:eastAsia="Courier New" w:hAnsi="Courier New" w:cs="Courier New"/>
          <w:color w:val="212121"/>
          <w:sz w:val="21"/>
          <w:szCs w:val="21"/>
          <w:highlight w:val="white"/>
        </w:rPr>
      </w:pPr>
      <w:r>
        <w:t xml:space="preserve">Our final model chosen based on the best F1 score was the Bidirectional LSTM model we have described our selection process in depth in section </w:t>
      </w:r>
      <w:hyperlink r:id="rId19" w:anchor="heading=h.fni5igsoqg1">
        <w:r>
          <w:rPr>
            <w:color w:val="1155CC"/>
            <w:u w:val="single"/>
          </w:rPr>
          <w:t>comparison to benchmark</w:t>
        </w:r>
      </w:hyperlink>
      <w:r>
        <w:t>.</w:t>
      </w:r>
      <w:r>
        <w:br/>
      </w:r>
      <w:r>
        <w:br/>
      </w:r>
      <w:r>
        <w:rPr>
          <w:rFonts w:ascii="Courier New" w:eastAsia="Courier New" w:hAnsi="Courier New" w:cs="Courier New"/>
          <w:color w:val="212121"/>
          <w:sz w:val="21"/>
          <w:szCs w:val="21"/>
          <w:highlight w:val="white"/>
        </w:rPr>
        <w:t>_________________________________________________________________</w:t>
      </w:r>
    </w:p>
    <w:p w:rsidR="00CB5467" w:rsidRDefault="001414EE">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Layer (type)                 Output Shape              </w:t>
      </w:r>
      <w:proofErr w:type="spellStart"/>
      <w:r>
        <w:rPr>
          <w:rFonts w:ascii="Courier New" w:eastAsia="Courier New" w:hAnsi="Courier New" w:cs="Courier New"/>
          <w:color w:val="212121"/>
          <w:sz w:val="21"/>
          <w:szCs w:val="21"/>
          <w:highlight w:val="white"/>
        </w:rPr>
        <w:t>Param</w:t>
      </w:r>
      <w:proofErr w:type="spellEnd"/>
      <w:r>
        <w:rPr>
          <w:rFonts w:ascii="Courier New" w:eastAsia="Courier New" w:hAnsi="Courier New" w:cs="Courier New"/>
          <w:color w:val="212121"/>
          <w:sz w:val="21"/>
          <w:szCs w:val="21"/>
          <w:highlight w:val="white"/>
        </w:rPr>
        <w:t xml:space="preserve"> #   </w:t>
      </w:r>
    </w:p>
    <w:p w:rsidR="00CB5467" w:rsidRDefault="001414EE">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w:t>
      </w:r>
    </w:p>
    <w:p w:rsidR="00CB5467" w:rsidRDefault="001414EE">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embedding_9 (Embedding)      (None, None, 200)         1976000   </w:t>
      </w:r>
    </w:p>
    <w:p w:rsidR="00CB5467" w:rsidRDefault="001414EE">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_________________________________________________________________</w:t>
      </w:r>
    </w:p>
    <w:p w:rsidR="00CB5467" w:rsidRDefault="001414EE">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bidirectional_9 (</w:t>
      </w:r>
      <w:proofErr w:type="spellStart"/>
      <w:r>
        <w:rPr>
          <w:rFonts w:ascii="Courier New" w:eastAsia="Courier New" w:hAnsi="Courier New" w:cs="Courier New"/>
          <w:color w:val="212121"/>
          <w:sz w:val="21"/>
          <w:szCs w:val="21"/>
          <w:highlight w:val="white"/>
        </w:rPr>
        <w:t>Bidirection</w:t>
      </w:r>
      <w:proofErr w:type="spellEnd"/>
      <w:r>
        <w:rPr>
          <w:rFonts w:ascii="Courier New" w:eastAsia="Courier New" w:hAnsi="Courier New" w:cs="Courier New"/>
          <w:color w:val="212121"/>
          <w:sz w:val="21"/>
          <w:szCs w:val="21"/>
          <w:highlight w:val="white"/>
        </w:rPr>
        <w:t xml:space="preserve"> (None, None, 128)         135680    </w:t>
      </w:r>
    </w:p>
    <w:p w:rsidR="00CB5467" w:rsidRDefault="001414EE">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_________________________________________________________________</w:t>
      </w:r>
    </w:p>
    <w:p w:rsidR="00CB5467" w:rsidRDefault="001414EE">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global_max_pooling1d (Global (None, 128)               0         </w:t>
      </w:r>
    </w:p>
    <w:p w:rsidR="00CB5467" w:rsidRDefault="001414EE">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_________________________________________________________________</w:t>
      </w:r>
    </w:p>
    <w:p w:rsidR="00CB5467" w:rsidRDefault="001414EE">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dense_12 (Dense)             (None, 24)                3096      </w:t>
      </w:r>
    </w:p>
    <w:p w:rsidR="00CB5467" w:rsidRDefault="001414EE">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w:t>
      </w:r>
    </w:p>
    <w:p w:rsidR="00CB5467" w:rsidRDefault="001414EE">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Total </w:t>
      </w:r>
      <w:proofErr w:type="spellStart"/>
      <w:r>
        <w:rPr>
          <w:rFonts w:ascii="Courier New" w:eastAsia="Courier New" w:hAnsi="Courier New" w:cs="Courier New"/>
          <w:color w:val="212121"/>
          <w:sz w:val="21"/>
          <w:szCs w:val="21"/>
          <w:highlight w:val="white"/>
        </w:rPr>
        <w:t>params</w:t>
      </w:r>
      <w:proofErr w:type="spellEnd"/>
      <w:r>
        <w:rPr>
          <w:rFonts w:ascii="Courier New" w:eastAsia="Courier New" w:hAnsi="Courier New" w:cs="Courier New"/>
          <w:color w:val="212121"/>
          <w:sz w:val="21"/>
          <w:szCs w:val="21"/>
          <w:highlight w:val="white"/>
        </w:rPr>
        <w:t>: 2,114,776</w:t>
      </w:r>
    </w:p>
    <w:p w:rsidR="00CB5467" w:rsidRDefault="001414EE">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Trainable </w:t>
      </w:r>
      <w:proofErr w:type="spellStart"/>
      <w:r>
        <w:rPr>
          <w:rFonts w:ascii="Courier New" w:eastAsia="Courier New" w:hAnsi="Courier New" w:cs="Courier New"/>
          <w:color w:val="212121"/>
          <w:sz w:val="21"/>
          <w:szCs w:val="21"/>
          <w:highlight w:val="white"/>
        </w:rPr>
        <w:t>params</w:t>
      </w:r>
      <w:proofErr w:type="spellEnd"/>
      <w:r>
        <w:rPr>
          <w:rFonts w:ascii="Courier New" w:eastAsia="Courier New" w:hAnsi="Courier New" w:cs="Courier New"/>
          <w:color w:val="212121"/>
          <w:sz w:val="21"/>
          <w:szCs w:val="21"/>
          <w:highlight w:val="white"/>
        </w:rPr>
        <w:t>: 2,114,776</w:t>
      </w:r>
    </w:p>
    <w:p w:rsidR="00CB5467" w:rsidRDefault="001414EE">
      <w:pPr>
        <w:rPr>
          <w:rFonts w:ascii="Courier New" w:eastAsia="Courier New" w:hAnsi="Courier New" w:cs="Courier New"/>
          <w:color w:val="212121"/>
          <w:sz w:val="21"/>
          <w:szCs w:val="21"/>
          <w:highlight w:val="white"/>
        </w:rPr>
      </w:pPr>
      <w:r>
        <w:rPr>
          <w:rFonts w:ascii="Courier New" w:eastAsia="Courier New" w:hAnsi="Courier New" w:cs="Courier New"/>
          <w:color w:val="212121"/>
          <w:sz w:val="21"/>
          <w:szCs w:val="21"/>
          <w:highlight w:val="white"/>
        </w:rPr>
        <w:t xml:space="preserve">Non-trainable </w:t>
      </w:r>
      <w:proofErr w:type="spellStart"/>
      <w:r>
        <w:rPr>
          <w:rFonts w:ascii="Courier New" w:eastAsia="Courier New" w:hAnsi="Courier New" w:cs="Courier New"/>
          <w:color w:val="212121"/>
          <w:sz w:val="21"/>
          <w:szCs w:val="21"/>
          <w:highlight w:val="white"/>
        </w:rPr>
        <w:t>params</w:t>
      </w:r>
      <w:proofErr w:type="spellEnd"/>
      <w:r>
        <w:rPr>
          <w:rFonts w:ascii="Courier New" w:eastAsia="Courier New" w:hAnsi="Courier New" w:cs="Courier New"/>
          <w:color w:val="212121"/>
          <w:sz w:val="21"/>
          <w:szCs w:val="21"/>
          <w:highlight w:val="white"/>
        </w:rPr>
        <w:t>: 0</w:t>
      </w:r>
    </w:p>
    <w:p w:rsidR="00CB5467" w:rsidRDefault="00CB5467">
      <w:pPr>
        <w:rPr>
          <w:rFonts w:ascii="Courier New" w:eastAsia="Courier New" w:hAnsi="Courier New" w:cs="Courier New"/>
          <w:color w:val="212121"/>
          <w:sz w:val="21"/>
          <w:szCs w:val="21"/>
          <w:highlight w:val="white"/>
        </w:rPr>
      </w:pPr>
    </w:p>
    <w:p w:rsidR="00CB5467" w:rsidRDefault="001414EE">
      <w:pPr>
        <w:jc w:val="center"/>
        <w:rPr>
          <w:b/>
          <w:highlight w:val="white"/>
        </w:rPr>
      </w:pPr>
      <w:r>
        <w:rPr>
          <w:b/>
          <w:highlight w:val="white"/>
        </w:rPr>
        <w:t>Figure: Summary of Bidirectional LSTM model</w:t>
      </w:r>
    </w:p>
    <w:p w:rsidR="00CB5467" w:rsidRDefault="00CB5467">
      <w:pPr>
        <w:rPr>
          <w:highlight w:val="white"/>
        </w:rPr>
      </w:pPr>
    </w:p>
    <w:p w:rsidR="00CB5467" w:rsidRDefault="001414EE">
      <w:pPr>
        <w:rPr>
          <w:highlight w:val="white"/>
        </w:rPr>
      </w:pPr>
      <w:r>
        <w:rPr>
          <w:highlight w:val="white"/>
        </w:rPr>
        <w:t>We ran this model for 15 epochs with batch size of 100.</w:t>
      </w:r>
    </w:p>
    <w:p w:rsidR="00CB5467" w:rsidRDefault="001414EE">
      <w:pPr>
        <w:rPr>
          <w:highlight w:val="white"/>
        </w:rPr>
      </w:pPr>
      <w:r>
        <w:rPr>
          <w:highlight w:val="white"/>
        </w:rPr>
        <w:t xml:space="preserve">Our early stopping callback function had a </w:t>
      </w:r>
      <w:proofErr w:type="spellStart"/>
      <w:r>
        <w:rPr>
          <w:highlight w:val="white"/>
        </w:rPr>
        <w:t>min_delta</w:t>
      </w:r>
      <w:proofErr w:type="spellEnd"/>
      <w:r>
        <w:rPr>
          <w:highlight w:val="white"/>
        </w:rPr>
        <w:t xml:space="preserve"> parameter set to 0.01 and patience was set 3. We monitored validation loss for early stopping.</w:t>
      </w:r>
    </w:p>
    <w:p w:rsidR="00CB5467" w:rsidRDefault="00CB5467">
      <w:pPr>
        <w:rPr>
          <w:highlight w:val="white"/>
        </w:rPr>
      </w:pPr>
    </w:p>
    <w:p w:rsidR="00CB5467" w:rsidRDefault="00CB5467">
      <w:pPr>
        <w:rPr>
          <w:highlight w:val="white"/>
        </w:rPr>
      </w:pPr>
    </w:p>
    <w:p w:rsidR="00CB5467" w:rsidRDefault="001414EE">
      <w:pPr>
        <w:rPr>
          <w:highlight w:val="white"/>
        </w:rPr>
      </w:pPr>
      <w:r>
        <w:rPr>
          <w:highlight w:val="white"/>
        </w:rPr>
        <w:t>Below screenshot shows our model in action. Model stopped fitting after 10 epochs at 0.7130 validation accuracy.</w:t>
      </w:r>
    </w:p>
    <w:p w:rsidR="00CB5467" w:rsidRDefault="00CB5467">
      <w:pPr>
        <w:rPr>
          <w:highlight w:val="white"/>
        </w:rPr>
      </w:pPr>
    </w:p>
    <w:p w:rsidR="00CB5467" w:rsidRDefault="001414EE">
      <w:pPr>
        <w:rPr>
          <w:highlight w:val="white"/>
        </w:rPr>
      </w:pPr>
      <w:r>
        <w:rPr>
          <w:noProof/>
          <w:highlight w:val="white"/>
          <w:lang w:val="en-IN"/>
        </w:rPr>
        <w:lastRenderedPageBreak/>
        <w:drawing>
          <wp:inline distT="114300" distB="114300" distL="114300" distR="114300">
            <wp:extent cx="5943600" cy="2679700"/>
            <wp:effectExtent l="0" t="0" r="0" b="0"/>
            <wp:docPr id="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943600" cy="2679700"/>
                    </a:xfrm>
                    <a:prstGeom prst="rect">
                      <a:avLst/>
                    </a:prstGeom>
                    <a:ln/>
                  </pic:spPr>
                </pic:pic>
              </a:graphicData>
            </a:graphic>
          </wp:inline>
        </w:drawing>
      </w:r>
    </w:p>
    <w:p w:rsidR="00CB5467" w:rsidRDefault="001414EE">
      <w:pPr>
        <w:rPr>
          <w:highlight w:val="white"/>
        </w:rPr>
      </w:pPr>
      <w:r>
        <w:rPr>
          <w:highlight w:val="white"/>
        </w:rPr>
        <w:tab/>
      </w:r>
      <w:r>
        <w:rPr>
          <w:highlight w:val="white"/>
        </w:rPr>
        <w:tab/>
      </w:r>
      <w:r>
        <w:rPr>
          <w:highlight w:val="white"/>
        </w:rPr>
        <w:tab/>
      </w:r>
      <w:r>
        <w:rPr>
          <w:highlight w:val="white"/>
        </w:rPr>
        <w:tab/>
      </w:r>
    </w:p>
    <w:p w:rsidR="00CB5467" w:rsidRDefault="00CB5467">
      <w:pPr>
        <w:rPr>
          <w:highlight w:val="white"/>
        </w:rPr>
      </w:pPr>
    </w:p>
    <w:p w:rsidR="00CB5467" w:rsidRDefault="001414EE">
      <w:pPr>
        <w:rPr>
          <w:highlight w:val="white"/>
        </w:rPr>
      </w:pPr>
      <w:r>
        <w:rPr>
          <w:highlight w:val="white"/>
        </w:rPr>
        <w:t xml:space="preserve">Classification </w:t>
      </w:r>
      <w:proofErr w:type="gramStart"/>
      <w:r>
        <w:rPr>
          <w:highlight w:val="white"/>
        </w:rPr>
        <w:t>report :</w:t>
      </w:r>
      <w:proofErr w:type="gramEnd"/>
    </w:p>
    <w:p w:rsidR="00CB5467" w:rsidRDefault="00CB5467">
      <w:pPr>
        <w:rPr>
          <w:highlight w:val="white"/>
        </w:rPr>
      </w:pP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color w:val="212121"/>
          <w:sz w:val="21"/>
          <w:szCs w:val="21"/>
          <w:highlight w:val="white"/>
        </w:rPr>
        <w:t xml:space="preserve">             </w:t>
      </w:r>
      <w:proofErr w:type="gramStart"/>
      <w:r>
        <w:rPr>
          <w:rFonts w:ascii="Courier New" w:eastAsia="Courier New" w:hAnsi="Courier New" w:cs="Courier New"/>
          <w:b/>
          <w:color w:val="212121"/>
          <w:sz w:val="21"/>
          <w:szCs w:val="21"/>
          <w:highlight w:val="white"/>
        </w:rPr>
        <w:t>precision</w:t>
      </w:r>
      <w:proofErr w:type="gramEnd"/>
      <w:r>
        <w:rPr>
          <w:rFonts w:ascii="Courier New" w:eastAsia="Courier New" w:hAnsi="Courier New" w:cs="Courier New"/>
          <w:b/>
          <w:color w:val="212121"/>
          <w:sz w:val="21"/>
          <w:szCs w:val="21"/>
          <w:highlight w:val="white"/>
        </w:rPr>
        <w:t xml:space="preserve">    recall  f1-score   support</w:t>
      </w:r>
    </w:p>
    <w:p w:rsidR="00CB5467" w:rsidRDefault="00CB5467">
      <w:pPr>
        <w:rPr>
          <w:rFonts w:ascii="Courier New" w:eastAsia="Courier New" w:hAnsi="Courier New" w:cs="Courier New"/>
          <w:b/>
          <w:color w:val="212121"/>
          <w:sz w:val="21"/>
          <w:szCs w:val="21"/>
          <w:highlight w:val="white"/>
        </w:rPr>
      </w:pP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0       0.82      0.93      0.87       820</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1       0.62      0.26      0.37        19</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2       0.70      0.59      0.64        54</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3       0.60      0.52      0.56        29</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4       0.27      0.17      0.21        18</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5       0.38      0.50      0.43        10</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6       0.90      0.95      0.93        20</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7       0.50      0.42      0.46        19</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8       0.34      0.26      0.30        42</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9       0.66      0.45      0.54        55</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10       0.75      0.94      0.83        51</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11       0.38      0.38      0.38        16</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12       0.33      0.14      0.20         7</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13       0.50      0.33      0.40        15</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14       0.22      0.15      0.18        39</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15       0.00      0.00      0.00        15</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16       0.28      0.22      0.24        23</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17       1.00      0.07      0.13        14</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18       0.50      0.17      0.25        18</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19       0.76      0.52      0.62        31</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20       0.73      0.44      0.55        36</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21       0.82      0.43      0.56        21</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22       0.61      0.89      0.73       127</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23       0.40      0.17      0.24        48</w:t>
      </w:r>
    </w:p>
    <w:p w:rsidR="00CB5467" w:rsidRDefault="00CB5467">
      <w:pPr>
        <w:rPr>
          <w:rFonts w:ascii="Courier New" w:eastAsia="Courier New" w:hAnsi="Courier New" w:cs="Courier New"/>
          <w:b/>
          <w:color w:val="212121"/>
          <w:sz w:val="21"/>
          <w:szCs w:val="21"/>
          <w:highlight w:val="white"/>
        </w:rPr>
      </w:pP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lastRenderedPageBreak/>
        <w:t xml:space="preserve">    </w:t>
      </w:r>
      <w:proofErr w:type="gramStart"/>
      <w:r>
        <w:rPr>
          <w:rFonts w:ascii="Courier New" w:eastAsia="Courier New" w:hAnsi="Courier New" w:cs="Courier New"/>
          <w:b/>
          <w:color w:val="212121"/>
          <w:sz w:val="21"/>
          <w:szCs w:val="21"/>
          <w:highlight w:val="white"/>
        </w:rPr>
        <w:t>accuracy</w:t>
      </w:r>
      <w:proofErr w:type="gramEnd"/>
      <w:r>
        <w:rPr>
          <w:rFonts w:ascii="Courier New" w:eastAsia="Courier New" w:hAnsi="Courier New" w:cs="Courier New"/>
          <w:b/>
          <w:color w:val="212121"/>
          <w:sz w:val="21"/>
          <w:szCs w:val="21"/>
          <w:highlight w:val="white"/>
        </w:rPr>
        <w:t xml:space="preserve">                           0.73      1547</w:t>
      </w:r>
    </w:p>
    <w:p w:rsidR="00CB5467" w:rsidRDefault="001414EE">
      <w:pPr>
        <w:rPr>
          <w:rFonts w:ascii="Courier New" w:eastAsia="Courier New" w:hAnsi="Courier New" w:cs="Courier New"/>
          <w:b/>
          <w:color w:val="212121"/>
          <w:sz w:val="21"/>
          <w:szCs w:val="21"/>
          <w:highlight w:val="white"/>
        </w:rPr>
      </w:pPr>
      <w:r>
        <w:rPr>
          <w:rFonts w:ascii="Courier New" w:eastAsia="Courier New" w:hAnsi="Courier New" w:cs="Courier New"/>
          <w:b/>
          <w:color w:val="212121"/>
          <w:sz w:val="21"/>
          <w:szCs w:val="21"/>
          <w:highlight w:val="white"/>
        </w:rPr>
        <w:t xml:space="preserve">   </w:t>
      </w:r>
      <w:proofErr w:type="gramStart"/>
      <w:r>
        <w:rPr>
          <w:rFonts w:ascii="Courier New" w:eastAsia="Courier New" w:hAnsi="Courier New" w:cs="Courier New"/>
          <w:b/>
          <w:color w:val="212121"/>
          <w:sz w:val="21"/>
          <w:szCs w:val="21"/>
          <w:highlight w:val="white"/>
        </w:rPr>
        <w:t>macro</w:t>
      </w:r>
      <w:proofErr w:type="gramEnd"/>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avg</w:t>
      </w:r>
      <w:proofErr w:type="spellEnd"/>
      <w:r>
        <w:rPr>
          <w:rFonts w:ascii="Courier New" w:eastAsia="Courier New" w:hAnsi="Courier New" w:cs="Courier New"/>
          <w:b/>
          <w:color w:val="212121"/>
          <w:sz w:val="21"/>
          <w:szCs w:val="21"/>
          <w:highlight w:val="white"/>
        </w:rPr>
        <w:t xml:space="preserve">       0.55      0.41      0.44      1547</w:t>
      </w:r>
    </w:p>
    <w:p w:rsidR="00CB5467" w:rsidRDefault="001414EE">
      <w:pPr>
        <w:rPr>
          <w:b/>
          <w:highlight w:val="white"/>
        </w:rPr>
      </w:pPr>
      <w:proofErr w:type="gramStart"/>
      <w:r>
        <w:rPr>
          <w:rFonts w:ascii="Courier New" w:eastAsia="Courier New" w:hAnsi="Courier New" w:cs="Courier New"/>
          <w:b/>
          <w:color w:val="212121"/>
          <w:sz w:val="21"/>
          <w:szCs w:val="21"/>
          <w:highlight w:val="white"/>
        </w:rPr>
        <w:t>weighted</w:t>
      </w:r>
      <w:proofErr w:type="gramEnd"/>
      <w:r>
        <w:rPr>
          <w:rFonts w:ascii="Courier New" w:eastAsia="Courier New" w:hAnsi="Courier New" w:cs="Courier New"/>
          <w:b/>
          <w:color w:val="212121"/>
          <w:sz w:val="21"/>
          <w:szCs w:val="21"/>
          <w:highlight w:val="white"/>
        </w:rPr>
        <w:t xml:space="preserve"> </w:t>
      </w:r>
      <w:proofErr w:type="spellStart"/>
      <w:r>
        <w:rPr>
          <w:rFonts w:ascii="Courier New" w:eastAsia="Courier New" w:hAnsi="Courier New" w:cs="Courier New"/>
          <w:b/>
          <w:color w:val="212121"/>
          <w:sz w:val="21"/>
          <w:szCs w:val="21"/>
          <w:highlight w:val="white"/>
        </w:rPr>
        <w:t>avg</w:t>
      </w:r>
      <w:proofErr w:type="spellEnd"/>
      <w:r>
        <w:rPr>
          <w:rFonts w:ascii="Courier New" w:eastAsia="Courier New" w:hAnsi="Courier New" w:cs="Courier New"/>
          <w:b/>
          <w:color w:val="212121"/>
          <w:sz w:val="21"/>
          <w:szCs w:val="21"/>
          <w:highlight w:val="white"/>
        </w:rPr>
        <w:t xml:space="preserve">       0.70      0.73      0.70      1547</w:t>
      </w:r>
    </w:p>
    <w:p w:rsidR="00CB5467" w:rsidRDefault="001414EE">
      <w:pPr>
        <w:pStyle w:val="Heading2"/>
        <w:rPr>
          <w:b/>
          <w:sz w:val="28"/>
          <w:szCs w:val="28"/>
        </w:rPr>
      </w:pPr>
      <w:bookmarkStart w:id="12" w:name="_heading=h.3rdcrjn" w:colFirst="0" w:colLast="0"/>
      <w:bookmarkEnd w:id="12"/>
      <w:r>
        <w:rPr>
          <w:b/>
          <w:sz w:val="28"/>
          <w:szCs w:val="28"/>
        </w:rPr>
        <w:t xml:space="preserve">5. Comparison to Benchmark </w:t>
      </w:r>
    </w:p>
    <w:p w:rsidR="00CB5467" w:rsidRDefault="001414EE">
      <w:pPr>
        <w:jc w:val="both"/>
        <w:rPr>
          <w:color w:val="202124"/>
          <w:highlight w:val="white"/>
        </w:rPr>
      </w:pPr>
      <w:r>
        <w:rPr>
          <w:color w:val="202124"/>
          <w:highlight w:val="white"/>
        </w:rPr>
        <w:t xml:space="preserve">No model is universally superior to all other models, and the performance of a model greatly depends on the data used and the nature of the classification/prediction problem solved. This is known as the </w:t>
      </w:r>
      <w:hyperlink r:id="rId21">
        <w:r>
          <w:rPr>
            <w:color w:val="7B1FA2"/>
            <w:highlight w:val="white"/>
          </w:rPr>
          <w:t>No Free Lunch Theorem</w:t>
        </w:r>
      </w:hyperlink>
      <w:r>
        <w:rPr>
          <w:color w:val="202124"/>
          <w:highlight w:val="white"/>
        </w:rPr>
        <w:t>.</w:t>
      </w:r>
    </w:p>
    <w:p w:rsidR="00CB5467" w:rsidRDefault="00CB5467">
      <w:pPr>
        <w:jc w:val="both"/>
        <w:rPr>
          <w:color w:val="202124"/>
          <w:highlight w:val="white"/>
        </w:rPr>
      </w:pPr>
    </w:p>
    <w:p w:rsidR="00CB5467" w:rsidRDefault="001414EE">
      <w:pPr>
        <w:jc w:val="both"/>
      </w:pPr>
      <w:r>
        <w:t>Our benchmark model was run on all data and without hyper-tuning the parameters.</w:t>
      </w:r>
    </w:p>
    <w:p w:rsidR="00CB5467" w:rsidRDefault="00CB5467">
      <w:pPr>
        <w:jc w:val="both"/>
      </w:pPr>
    </w:p>
    <w:tbl>
      <w:tblPr>
        <w:tblStyle w:val="aa"/>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55"/>
        <w:gridCol w:w="1255"/>
        <w:gridCol w:w="1134"/>
        <w:gridCol w:w="1276"/>
        <w:gridCol w:w="2126"/>
      </w:tblGrid>
      <w:tr w:rsidR="00CB5467">
        <w:trPr>
          <w:trHeight w:val="270"/>
        </w:trPr>
        <w:tc>
          <w:tcPr>
            <w:tcW w:w="3555" w:type="dxa"/>
            <w:tcBorders>
              <w:top w:val="single" w:sz="8" w:space="0" w:color="000000"/>
              <w:left w:val="single" w:sz="8" w:space="0" w:color="000000"/>
              <w:bottom w:val="single" w:sz="8" w:space="0" w:color="000000"/>
              <w:right w:val="single" w:sz="8" w:space="0" w:color="000000"/>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Algorithm Name</w:t>
            </w:r>
          </w:p>
        </w:tc>
        <w:tc>
          <w:tcPr>
            <w:tcW w:w="1255" w:type="dxa"/>
            <w:tcBorders>
              <w:top w:val="single" w:sz="8" w:space="0" w:color="000000"/>
              <w:left w:val="single" w:sz="8" w:space="0" w:color="000000"/>
              <w:bottom w:val="single" w:sz="8" w:space="0" w:color="000000"/>
              <w:right w:val="single" w:sz="8" w:space="0" w:color="000000"/>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Accuracy</w:t>
            </w:r>
          </w:p>
        </w:tc>
        <w:tc>
          <w:tcPr>
            <w:tcW w:w="1134" w:type="dxa"/>
            <w:tcBorders>
              <w:top w:val="single" w:sz="8" w:space="0" w:color="000000"/>
              <w:left w:val="single" w:sz="8" w:space="0" w:color="000000"/>
              <w:bottom w:val="single" w:sz="8" w:space="0" w:color="000000"/>
              <w:right w:val="single" w:sz="8" w:space="0" w:color="000000"/>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Precision</w:t>
            </w:r>
          </w:p>
        </w:tc>
        <w:tc>
          <w:tcPr>
            <w:tcW w:w="1276" w:type="dxa"/>
            <w:tcBorders>
              <w:top w:val="single" w:sz="8" w:space="0" w:color="000000"/>
              <w:left w:val="single" w:sz="8" w:space="0" w:color="000000"/>
              <w:bottom w:val="single" w:sz="8" w:space="0" w:color="000000"/>
              <w:right w:val="single" w:sz="8" w:space="0" w:color="000000"/>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Recall</w:t>
            </w:r>
          </w:p>
        </w:tc>
        <w:tc>
          <w:tcPr>
            <w:tcW w:w="2126" w:type="dxa"/>
            <w:tcBorders>
              <w:top w:val="single" w:sz="8" w:space="0" w:color="000000"/>
              <w:left w:val="single" w:sz="8" w:space="0" w:color="000000"/>
              <w:bottom w:val="single" w:sz="8" w:space="0" w:color="000000"/>
              <w:right w:val="single" w:sz="8" w:space="0" w:color="000000"/>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F1 Score</w:t>
            </w:r>
          </w:p>
        </w:tc>
      </w:tr>
      <w:tr w:rsidR="00CB5467">
        <w:trPr>
          <w:trHeight w:val="270"/>
        </w:trPr>
        <w:tc>
          <w:tcPr>
            <w:tcW w:w="355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Linear-SVM</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0.675294</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0.651104</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0.675294</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0.631339</w:t>
            </w:r>
          </w:p>
        </w:tc>
      </w:tr>
      <w:tr w:rsidR="00CB5467">
        <w:trPr>
          <w:trHeight w:val="270"/>
        </w:trPr>
        <w:tc>
          <w:tcPr>
            <w:tcW w:w="355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Random Forest</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0.654510</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0.616019</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0.654510</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0.604028</w:t>
            </w:r>
          </w:p>
        </w:tc>
      </w:tr>
      <w:tr w:rsidR="00CB5467">
        <w:trPr>
          <w:trHeight w:val="270"/>
        </w:trPr>
        <w:tc>
          <w:tcPr>
            <w:tcW w:w="355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Decision Tree</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0.530196</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0.521740</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0.521740</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0.521041</w:t>
            </w:r>
          </w:p>
        </w:tc>
      </w:tr>
    </w:tbl>
    <w:p w:rsidR="00CB5467" w:rsidRDefault="00CB5467"/>
    <w:p w:rsidR="00CB5467" w:rsidRDefault="001414EE">
      <w:pPr>
        <w:jc w:val="both"/>
        <w:rPr>
          <w:color w:val="202124"/>
          <w:highlight w:val="white"/>
        </w:rPr>
      </w:pPr>
      <w:r>
        <w:rPr>
          <w:color w:val="202124"/>
          <w:highlight w:val="white"/>
        </w:rPr>
        <w:t xml:space="preserve">We have performed </w:t>
      </w:r>
      <w:proofErr w:type="spellStart"/>
      <w:r>
        <w:rPr>
          <w:color w:val="202124"/>
          <w:highlight w:val="white"/>
        </w:rPr>
        <w:t>hyperparameter</w:t>
      </w:r>
      <w:proofErr w:type="spellEnd"/>
      <w:r>
        <w:rPr>
          <w:color w:val="202124"/>
          <w:highlight w:val="white"/>
        </w:rPr>
        <w:t xml:space="preserve"> search for each model: tuning each of its "knobs' ' (number of trees for Random Forest, penalty for Logistic Regression) until we find the optimal ones. For Random Forest we found out the optimal range of hyper parameters by performing Random Grid Search first and then isolated good parameters with grid search </w:t>
      </w:r>
      <w:proofErr w:type="gramStart"/>
      <w:r>
        <w:rPr>
          <w:color w:val="202124"/>
          <w:highlight w:val="white"/>
        </w:rPr>
        <w:t>cv</w:t>
      </w:r>
      <w:proofErr w:type="gramEnd"/>
      <w:r>
        <w:rPr>
          <w:color w:val="202124"/>
          <w:highlight w:val="white"/>
        </w:rPr>
        <w:t>.</w:t>
      </w:r>
    </w:p>
    <w:p w:rsidR="00CB5467" w:rsidRDefault="00CB5467">
      <w:pPr>
        <w:jc w:val="both"/>
        <w:rPr>
          <w:color w:val="202124"/>
          <w:highlight w:val="white"/>
        </w:rPr>
      </w:pPr>
    </w:p>
    <w:p w:rsidR="00CB5467" w:rsidRDefault="001414EE">
      <w:pPr>
        <w:jc w:val="both"/>
        <w:rPr>
          <w:color w:val="202124"/>
          <w:highlight w:val="white"/>
        </w:rPr>
      </w:pPr>
      <w:r>
        <w:rPr>
          <w:color w:val="202124"/>
          <w:highlight w:val="white"/>
        </w:rPr>
        <w:t xml:space="preserve">The performance of all the models are evaluated and compared against individual baseline classifier models using various classification performance metrics such as Accuracy, Precision, Recall and F-score. </w:t>
      </w:r>
    </w:p>
    <w:p w:rsidR="00CB5467" w:rsidRDefault="00CB5467">
      <w:pPr>
        <w:rPr>
          <w:color w:val="202124"/>
          <w:highlight w:val="white"/>
        </w:rPr>
      </w:pPr>
    </w:p>
    <w:tbl>
      <w:tblPr>
        <w:tblStyle w:val="ab"/>
        <w:tblW w:w="93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1"/>
        <w:gridCol w:w="1515"/>
        <w:gridCol w:w="1365"/>
        <w:gridCol w:w="1425"/>
        <w:gridCol w:w="1035"/>
        <w:gridCol w:w="1035"/>
      </w:tblGrid>
      <w:tr w:rsidR="00CB5467">
        <w:trPr>
          <w:trHeight w:val="270"/>
        </w:trPr>
        <w:tc>
          <w:tcPr>
            <w:tcW w:w="2981" w:type="dxa"/>
            <w:tcBorders>
              <w:top w:val="single" w:sz="8" w:space="0" w:color="000000"/>
              <w:left w:val="single" w:sz="8" w:space="0" w:color="000000"/>
              <w:bottom w:val="single" w:sz="8" w:space="0" w:color="000000"/>
              <w:right w:val="single" w:sz="8" w:space="0" w:color="000000"/>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Algorithm Name</w:t>
            </w:r>
          </w:p>
        </w:tc>
        <w:tc>
          <w:tcPr>
            <w:tcW w:w="1515" w:type="dxa"/>
            <w:tcBorders>
              <w:top w:val="single" w:sz="8" w:space="0" w:color="000000"/>
              <w:left w:val="single" w:sz="8" w:space="0" w:color="000000"/>
              <w:bottom w:val="single" w:sz="8" w:space="0" w:color="000000"/>
              <w:right w:val="single" w:sz="8" w:space="0" w:color="000000"/>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Approach</w:t>
            </w:r>
          </w:p>
        </w:tc>
        <w:tc>
          <w:tcPr>
            <w:tcW w:w="1365" w:type="dxa"/>
            <w:tcBorders>
              <w:top w:val="single" w:sz="8" w:space="0" w:color="000000"/>
              <w:left w:val="single" w:sz="8" w:space="0" w:color="000000"/>
              <w:bottom w:val="single" w:sz="8" w:space="0" w:color="000000"/>
              <w:right w:val="single" w:sz="8" w:space="0" w:color="000000"/>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Accuracy</w:t>
            </w:r>
          </w:p>
        </w:tc>
        <w:tc>
          <w:tcPr>
            <w:tcW w:w="1425" w:type="dxa"/>
            <w:tcBorders>
              <w:top w:val="single" w:sz="8" w:space="0" w:color="000000"/>
              <w:left w:val="single" w:sz="8" w:space="0" w:color="000000"/>
              <w:bottom w:val="single" w:sz="8" w:space="0" w:color="000000"/>
              <w:right w:val="single" w:sz="8" w:space="0" w:color="000000"/>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Precision</w:t>
            </w:r>
          </w:p>
        </w:tc>
        <w:tc>
          <w:tcPr>
            <w:tcW w:w="1035" w:type="dxa"/>
            <w:tcBorders>
              <w:top w:val="single" w:sz="8" w:space="0" w:color="000000"/>
              <w:left w:val="single" w:sz="8" w:space="0" w:color="000000"/>
              <w:bottom w:val="single" w:sz="8" w:space="0" w:color="000000"/>
              <w:right w:val="single" w:sz="8" w:space="0" w:color="000000"/>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Recall</w:t>
            </w:r>
          </w:p>
        </w:tc>
        <w:tc>
          <w:tcPr>
            <w:tcW w:w="1035" w:type="dxa"/>
            <w:tcBorders>
              <w:top w:val="single" w:sz="8" w:space="0" w:color="000000"/>
              <w:left w:val="single" w:sz="8" w:space="0" w:color="000000"/>
              <w:bottom w:val="single" w:sz="8" w:space="0" w:color="000000"/>
              <w:right w:val="single" w:sz="8" w:space="0" w:color="000000"/>
            </w:tcBorders>
            <w:shd w:val="clear" w:color="auto" w:fill="FFC000"/>
            <w:tcMar>
              <w:top w:w="20" w:type="dxa"/>
              <w:left w:w="80" w:type="dxa"/>
              <w:bottom w:w="20" w:type="dxa"/>
              <w:right w:w="80" w:type="dxa"/>
            </w:tcMar>
          </w:tcPr>
          <w:p w:rsidR="00CB5467" w:rsidRDefault="001414EE">
            <w:pPr>
              <w:rPr>
                <w:b/>
                <w:sz w:val="18"/>
                <w:szCs w:val="18"/>
              </w:rPr>
            </w:pPr>
            <w:r>
              <w:rPr>
                <w:b/>
                <w:sz w:val="18"/>
                <w:szCs w:val="18"/>
              </w:rPr>
              <w:t>F1 Score</w:t>
            </w:r>
          </w:p>
        </w:tc>
      </w:tr>
      <w:tr w:rsidR="00CB5467">
        <w:trPr>
          <w:trHeight w:val="270"/>
        </w:trPr>
        <w:tc>
          <w:tcPr>
            <w:tcW w:w="2981"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SVM</w:t>
            </w:r>
          </w:p>
        </w:tc>
        <w:tc>
          <w:tcPr>
            <w:tcW w:w="151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b/>
                <w:sz w:val="18"/>
                <w:szCs w:val="18"/>
              </w:rPr>
            </w:pPr>
            <w:r>
              <w:rPr>
                <w:b/>
                <w:sz w:val="18"/>
                <w:szCs w:val="18"/>
              </w:rPr>
              <w:t>TFID</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0.737332</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0.744358</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0.737332</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0.692530</w:t>
            </w:r>
          </w:p>
        </w:tc>
      </w:tr>
      <w:tr w:rsidR="00CB5467">
        <w:trPr>
          <w:trHeight w:val="270"/>
        </w:trPr>
        <w:tc>
          <w:tcPr>
            <w:tcW w:w="2981"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Logistic Regression</w:t>
            </w:r>
          </w:p>
        </w:tc>
        <w:tc>
          <w:tcPr>
            <w:tcW w:w="151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b/>
                <w:sz w:val="18"/>
                <w:szCs w:val="18"/>
              </w:rPr>
            </w:pPr>
            <w:r>
              <w:rPr>
                <w:b/>
                <w:sz w:val="18"/>
                <w:szCs w:val="18"/>
              </w:rPr>
              <w:t>TFID</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0.722337</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0.711079</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0.711079</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0.700592</w:t>
            </w:r>
          </w:p>
        </w:tc>
      </w:tr>
      <w:tr w:rsidR="00CB5467">
        <w:trPr>
          <w:trHeight w:val="270"/>
        </w:trPr>
        <w:tc>
          <w:tcPr>
            <w:tcW w:w="2981"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Logistic Regression with balanced</w:t>
            </w:r>
          </w:p>
        </w:tc>
        <w:tc>
          <w:tcPr>
            <w:tcW w:w="151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b/>
                <w:sz w:val="18"/>
                <w:szCs w:val="18"/>
              </w:rPr>
              <w:t>TFID</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0.673733</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0.702686</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0.702686</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0.677891</w:t>
            </w:r>
          </w:p>
        </w:tc>
      </w:tr>
      <w:tr w:rsidR="00CB5467">
        <w:trPr>
          <w:trHeight w:val="270"/>
        </w:trPr>
        <w:tc>
          <w:tcPr>
            <w:tcW w:w="2981"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LSTM</w:t>
            </w:r>
          </w:p>
        </w:tc>
        <w:tc>
          <w:tcPr>
            <w:tcW w:w="151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Glove Embedding</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0.718346</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0.697066</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0.718346</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0.694675</w:t>
            </w:r>
          </w:p>
        </w:tc>
      </w:tr>
      <w:tr w:rsidR="00CB5467">
        <w:trPr>
          <w:trHeight w:val="270"/>
        </w:trPr>
        <w:tc>
          <w:tcPr>
            <w:tcW w:w="2981"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Random Forest</w:t>
            </w:r>
          </w:p>
        </w:tc>
        <w:tc>
          <w:tcPr>
            <w:tcW w:w="151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b/>
                <w:sz w:val="18"/>
                <w:szCs w:val="18"/>
              </w:rPr>
              <w:t>TFID</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0.698552</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0.709556</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0.698552</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0.666425</w:t>
            </w:r>
          </w:p>
        </w:tc>
      </w:tr>
      <w:tr w:rsidR="00CB5467">
        <w:trPr>
          <w:trHeight w:val="270"/>
        </w:trPr>
        <w:tc>
          <w:tcPr>
            <w:tcW w:w="2981"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KNN</w:t>
            </w:r>
          </w:p>
        </w:tc>
        <w:tc>
          <w:tcPr>
            <w:tcW w:w="151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b/>
                <w:sz w:val="18"/>
                <w:szCs w:val="18"/>
              </w:rPr>
              <w:t>TFID</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0.472596</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0.798180</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0.472596</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0.550793</w:t>
            </w:r>
          </w:p>
        </w:tc>
      </w:tr>
      <w:tr w:rsidR="00CB5467">
        <w:trPr>
          <w:trHeight w:val="270"/>
        </w:trPr>
        <w:tc>
          <w:tcPr>
            <w:tcW w:w="2981"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LSTM- Bidirectional with Time distributed</w:t>
            </w:r>
          </w:p>
        </w:tc>
        <w:tc>
          <w:tcPr>
            <w:tcW w:w="151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Glove Embedding</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0.631783</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0.512073</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0.631783</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B5467" w:rsidRDefault="001414EE">
            <w:pPr>
              <w:jc w:val="right"/>
              <w:rPr>
                <w:sz w:val="18"/>
                <w:szCs w:val="18"/>
              </w:rPr>
            </w:pPr>
            <w:r>
              <w:rPr>
                <w:sz w:val="18"/>
                <w:szCs w:val="18"/>
              </w:rPr>
              <w:t>0.559640</w:t>
            </w:r>
          </w:p>
        </w:tc>
      </w:tr>
      <w:tr w:rsidR="00CB5467">
        <w:trPr>
          <w:trHeight w:val="270"/>
        </w:trPr>
        <w:tc>
          <w:tcPr>
            <w:tcW w:w="2981"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LSTM- Bidirectional without Time distributed</w:t>
            </w:r>
          </w:p>
        </w:tc>
        <w:tc>
          <w:tcPr>
            <w:tcW w:w="151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Glove Embedding</w:t>
            </w:r>
          </w:p>
        </w:tc>
        <w:tc>
          <w:tcPr>
            <w:tcW w:w="136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0.731266</w:t>
            </w:r>
          </w:p>
        </w:tc>
        <w:tc>
          <w:tcPr>
            <w:tcW w:w="142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0.697479</w:t>
            </w:r>
          </w:p>
        </w:tc>
        <w:tc>
          <w:tcPr>
            <w:tcW w:w="103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0.731266</w:t>
            </w:r>
          </w:p>
        </w:tc>
        <w:tc>
          <w:tcPr>
            <w:tcW w:w="1035" w:type="dxa"/>
            <w:tcBorders>
              <w:top w:val="single" w:sz="8" w:space="0" w:color="000000"/>
              <w:left w:val="single" w:sz="8" w:space="0" w:color="000000"/>
              <w:bottom w:val="single" w:sz="8" w:space="0" w:color="000000"/>
              <w:right w:val="single" w:sz="8" w:space="0" w:color="000000"/>
            </w:tcBorders>
            <w:tcMar>
              <w:top w:w="20" w:type="dxa"/>
              <w:left w:w="80" w:type="dxa"/>
              <w:bottom w:w="20" w:type="dxa"/>
              <w:right w:w="80" w:type="dxa"/>
            </w:tcMar>
          </w:tcPr>
          <w:p w:rsidR="00CB5467" w:rsidRDefault="001414EE">
            <w:pPr>
              <w:rPr>
                <w:sz w:val="18"/>
                <w:szCs w:val="18"/>
              </w:rPr>
            </w:pPr>
            <w:r>
              <w:rPr>
                <w:sz w:val="18"/>
                <w:szCs w:val="18"/>
              </w:rPr>
              <w:t>0.705236</w:t>
            </w:r>
          </w:p>
        </w:tc>
      </w:tr>
    </w:tbl>
    <w:p w:rsidR="00CB5467" w:rsidRDefault="00CB5467">
      <w:pPr>
        <w:rPr>
          <w:color w:val="202124"/>
          <w:highlight w:val="white"/>
        </w:rPr>
      </w:pPr>
    </w:p>
    <w:p w:rsidR="00CB5467" w:rsidRDefault="001414EE">
      <w:pPr>
        <w:jc w:val="both"/>
        <w:rPr>
          <w:color w:val="202124"/>
          <w:highlight w:val="white"/>
        </w:rPr>
      </w:pPr>
      <w:r>
        <w:rPr>
          <w:color w:val="202124"/>
          <w:highlight w:val="white"/>
        </w:rPr>
        <w:t xml:space="preserve">From the above results shown, we could see that Logistic Regression models perform well in comparison with the base classifier models on the test data. </w:t>
      </w:r>
    </w:p>
    <w:p w:rsidR="00CB5467" w:rsidRDefault="00CB5467">
      <w:pPr>
        <w:jc w:val="both"/>
        <w:rPr>
          <w:color w:val="202124"/>
          <w:highlight w:val="white"/>
        </w:rPr>
      </w:pPr>
    </w:p>
    <w:p w:rsidR="00CB5467" w:rsidRDefault="001414EE">
      <w:pPr>
        <w:jc w:val="both"/>
        <w:rPr>
          <w:color w:val="202124"/>
          <w:highlight w:val="white"/>
        </w:rPr>
      </w:pPr>
      <w:r>
        <w:rPr>
          <w:color w:val="202124"/>
          <w:highlight w:val="white"/>
        </w:rPr>
        <w:t>F1 score bar graph of all models</w:t>
      </w:r>
    </w:p>
    <w:p w:rsidR="00CB5467" w:rsidRDefault="00CB5467">
      <w:pPr>
        <w:jc w:val="both"/>
        <w:rPr>
          <w:color w:val="202124"/>
          <w:highlight w:val="white"/>
        </w:rPr>
      </w:pPr>
    </w:p>
    <w:p w:rsidR="00CB5467" w:rsidRDefault="00CB5467">
      <w:pPr>
        <w:jc w:val="both"/>
        <w:rPr>
          <w:color w:val="202124"/>
          <w:highlight w:val="white"/>
        </w:rPr>
      </w:pPr>
    </w:p>
    <w:p w:rsidR="00CB5467" w:rsidRDefault="001414EE">
      <w:pPr>
        <w:rPr>
          <w:color w:val="202124"/>
          <w:highlight w:val="white"/>
        </w:rPr>
      </w:pPr>
      <w:r>
        <w:rPr>
          <w:noProof/>
          <w:color w:val="202124"/>
          <w:highlight w:val="white"/>
          <w:lang w:val="en-IN"/>
        </w:rPr>
        <w:drawing>
          <wp:inline distT="114300" distB="114300" distL="114300" distR="114300">
            <wp:extent cx="5943600" cy="4165600"/>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943600" cy="4165600"/>
                    </a:xfrm>
                    <a:prstGeom prst="rect">
                      <a:avLst/>
                    </a:prstGeom>
                    <a:ln/>
                  </pic:spPr>
                </pic:pic>
              </a:graphicData>
            </a:graphic>
          </wp:inline>
        </w:drawing>
      </w: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1414EE">
      <w:pPr>
        <w:rPr>
          <w:color w:val="202124"/>
          <w:highlight w:val="white"/>
        </w:rPr>
      </w:pPr>
      <w:r>
        <w:rPr>
          <w:color w:val="202124"/>
          <w:highlight w:val="white"/>
        </w:rPr>
        <w:t xml:space="preserve">As we can see LSTM without </w:t>
      </w:r>
      <w:proofErr w:type="spellStart"/>
      <w:r>
        <w:rPr>
          <w:color w:val="202124"/>
          <w:highlight w:val="white"/>
        </w:rPr>
        <w:t>Timedistributed</w:t>
      </w:r>
      <w:proofErr w:type="spellEnd"/>
      <w:r>
        <w:rPr>
          <w:color w:val="202124"/>
          <w:highlight w:val="white"/>
        </w:rPr>
        <w:t xml:space="preserve"> has performed slightly better than logistic regression and it’s our best model.</w:t>
      </w: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1414EE">
      <w:pPr>
        <w:rPr>
          <w:color w:val="202124"/>
          <w:highlight w:val="white"/>
        </w:rPr>
      </w:pPr>
      <w:r>
        <w:rPr>
          <w:color w:val="202124"/>
          <w:highlight w:val="white"/>
        </w:rPr>
        <w:t>Top 4 Models</w:t>
      </w:r>
    </w:p>
    <w:p w:rsidR="00CB5467" w:rsidRDefault="00CB5467">
      <w:pPr>
        <w:rPr>
          <w:color w:val="202124"/>
          <w:highlight w:val="white"/>
        </w:rPr>
      </w:pPr>
    </w:p>
    <w:p w:rsidR="00CB5467" w:rsidRDefault="001414EE">
      <w:pPr>
        <w:rPr>
          <w:color w:val="202124"/>
          <w:highlight w:val="white"/>
        </w:rPr>
      </w:pPr>
      <w:r>
        <w:rPr>
          <w:noProof/>
          <w:color w:val="202124"/>
          <w:highlight w:val="white"/>
          <w:lang w:val="en-IN"/>
        </w:rPr>
        <w:drawing>
          <wp:inline distT="114300" distB="114300" distL="114300" distR="114300">
            <wp:extent cx="5943600" cy="2959100"/>
            <wp:effectExtent l="0" t="0" r="0" b="0"/>
            <wp:docPr id="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43600" cy="2959100"/>
                    </a:xfrm>
                    <a:prstGeom prst="rect">
                      <a:avLst/>
                    </a:prstGeom>
                    <a:ln/>
                  </pic:spPr>
                </pic:pic>
              </a:graphicData>
            </a:graphic>
          </wp:inline>
        </w:drawing>
      </w:r>
    </w:p>
    <w:p w:rsidR="00CB5467" w:rsidRDefault="00CB5467">
      <w:pPr>
        <w:rPr>
          <w:color w:val="202124"/>
          <w:highlight w:val="white"/>
        </w:rPr>
      </w:pPr>
    </w:p>
    <w:p w:rsidR="00CB5467" w:rsidRDefault="00CB5467">
      <w:pPr>
        <w:rPr>
          <w:color w:val="202124"/>
          <w:highlight w:val="white"/>
        </w:rPr>
      </w:pPr>
    </w:p>
    <w:p w:rsidR="00CB5467" w:rsidRDefault="00CB5467">
      <w:pPr>
        <w:rPr>
          <w:color w:val="202124"/>
          <w:highlight w:val="white"/>
        </w:rPr>
      </w:pPr>
    </w:p>
    <w:p w:rsidR="00CB5467" w:rsidRDefault="001414EE">
      <w:pPr>
        <w:rPr>
          <w:b/>
          <w:color w:val="202124"/>
          <w:highlight w:val="white"/>
        </w:rPr>
      </w:pPr>
      <w:r>
        <w:rPr>
          <w:b/>
          <w:color w:val="202124"/>
          <w:highlight w:val="white"/>
        </w:rPr>
        <w:t>Classification Report for Logistic Regression</w:t>
      </w:r>
    </w:p>
    <w:p w:rsidR="00CB5467" w:rsidRDefault="00CB5467">
      <w:pPr>
        <w:rPr>
          <w:color w:val="202124"/>
          <w:highlight w:val="white"/>
        </w:rPr>
      </w:pPr>
    </w:p>
    <w:p w:rsidR="00CB5467" w:rsidRDefault="001414EE">
      <w:pPr>
        <w:rPr>
          <w:color w:val="202124"/>
          <w:highlight w:val="white"/>
        </w:rPr>
      </w:pPr>
      <w:r>
        <w:rPr>
          <w:noProof/>
          <w:color w:val="202124"/>
          <w:highlight w:val="white"/>
          <w:lang w:val="en-IN"/>
        </w:rPr>
        <w:lastRenderedPageBreak/>
        <w:drawing>
          <wp:inline distT="114300" distB="114300" distL="114300" distR="114300">
            <wp:extent cx="3348318" cy="3557588"/>
            <wp:effectExtent l="0" t="0" r="0" b="0"/>
            <wp:docPr id="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3348318" cy="3557588"/>
                    </a:xfrm>
                    <a:prstGeom prst="rect">
                      <a:avLst/>
                    </a:prstGeom>
                    <a:ln/>
                  </pic:spPr>
                </pic:pic>
              </a:graphicData>
            </a:graphic>
          </wp:inline>
        </w:drawing>
      </w:r>
    </w:p>
    <w:p w:rsidR="00CB5467" w:rsidRDefault="00CB5467">
      <w:pPr>
        <w:rPr>
          <w:color w:val="202124"/>
          <w:highlight w:val="white"/>
        </w:rPr>
      </w:pPr>
    </w:p>
    <w:p w:rsidR="00CB5467" w:rsidRDefault="001414EE">
      <w:pPr>
        <w:rPr>
          <w:b/>
          <w:color w:val="202124"/>
          <w:highlight w:val="white"/>
        </w:rPr>
      </w:pPr>
      <w:r>
        <w:rPr>
          <w:b/>
          <w:color w:val="202124"/>
          <w:highlight w:val="white"/>
        </w:rPr>
        <w:t>Confusion Matrix plot for Logistic Regression</w:t>
      </w:r>
    </w:p>
    <w:p w:rsidR="00CB5467" w:rsidRDefault="001414EE">
      <w:pPr>
        <w:rPr>
          <w:color w:val="202124"/>
          <w:highlight w:val="white"/>
        </w:rPr>
      </w:pPr>
      <w:r>
        <w:rPr>
          <w:noProof/>
          <w:color w:val="202124"/>
          <w:highlight w:val="white"/>
          <w:lang w:val="en-IN"/>
        </w:rPr>
        <w:lastRenderedPageBreak/>
        <w:drawing>
          <wp:inline distT="114300" distB="114300" distL="114300" distR="114300">
            <wp:extent cx="5943600" cy="44069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943600" cy="4406900"/>
                    </a:xfrm>
                    <a:prstGeom prst="rect">
                      <a:avLst/>
                    </a:prstGeom>
                    <a:ln/>
                  </pic:spPr>
                </pic:pic>
              </a:graphicData>
            </a:graphic>
          </wp:inline>
        </w:drawing>
      </w:r>
    </w:p>
    <w:p w:rsidR="00CB5467" w:rsidRDefault="00CB5467">
      <w:pPr>
        <w:jc w:val="both"/>
        <w:rPr>
          <w:color w:val="202124"/>
          <w:highlight w:val="white"/>
        </w:rPr>
      </w:pPr>
    </w:p>
    <w:p w:rsidR="00CB5467" w:rsidRDefault="001414EE">
      <w:pPr>
        <w:jc w:val="both"/>
        <w:rPr>
          <w:b/>
          <w:color w:val="202124"/>
          <w:highlight w:val="white"/>
        </w:rPr>
      </w:pPr>
      <w:r>
        <w:rPr>
          <w:b/>
          <w:color w:val="202124"/>
          <w:highlight w:val="white"/>
        </w:rPr>
        <w:t>ROC Curve for Logistic Regression</w:t>
      </w:r>
    </w:p>
    <w:p w:rsidR="00CB5467" w:rsidRDefault="001414EE">
      <w:pPr>
        <w:jc w:val="both"/>
        <w:rPr>
          <w:color w:val="202124"/>
          <w:highlight w:val="white"/>
        </w:rPr>
      </w:pPr>
      <w:r>
        <w:rPr>
          <w:noProof/>
          <w:color w:val="202124"/>
          <w:highlight w:val="white"/>
          <w:lang w:val="en-IN"/>
        </w:rPr>
        <w:lastRenderedPageBreak/>
        <w:drawing>
          <wp:inline distT="114300" distB="114300" distL="114300" distR="114300">
            <wp:extent cx="5943600" cy="3695700"/>
            <wp:effectExtent l="0" t="0" r="0" b="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943600" cy="3695700"/>
                    </a:xfrm>
                    <a:prstGeom prst="rect">
                      <a:avLst/>
                    </a:prstGeom>
                    <a:ln/>
                  </pic:spPr>
                </pic:pic>
              </a:graphicData>
            </a:graphic>
          </wp:inline>
        </w:drawing>
      </w: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CB5467">
      <w:pPr>
        <w:jc w:val="both"/>
        <w:rPr>
          <w:color w:val="202124"/>
          <w:highlight w:val="white"/>
        </w:rPr>
      </w:pPr>
    </w:p>
    <w:p w:rsidR="00CB5467" w:rsidRDefault="001414EE">
      <w:pPr>
        <w:pStyle w:val="Heading2"/>
        <w:rPr>
          <w:b/>
          <w:sz w:val="28"/>
          <w:szCs w:val="28"/>
        </w:rPr>
      </w:pPr>
      <w:bookmarkStart w:id="13" w:name="_heading=h.26in1rg" w:colFirst="0" w:colLast="0"/>
      <w:bookmarkEnd w:id="13"/>
      <w:r>
        <w:rPr>
          <w:b/>
          <w:sz w:val="28"/>
          <w:szCs w:val="28"/>
        </w:rPr>
        <w:t xml:space="preserve">6. Visualizations </w:t>
      </w:r>
    </w:p>
    <w:p w:rsidR="00CB5467" w:rsidRDefault="001414EE">
      <w:pPr>
        <w:numPr>
          <w:ilvl w:val="0"/>
          <w:numId w:val="2"/>
        </w:numPr>
        <w:rPr>
          <w:b/>
        </w:rPr>
      </w:pPr>
      <w:r>
        <w:rPr>
          <w:b/>
        </w:rPr>
        <w:t xml:space="preserve">Incident distribution as per assignment group count </w:t>
      </w:r>
    </w:p>
    <w:p w:rsidR="00CB5467" w:rsidRDefault="001414EE">
      <w:pPr>
        <w:rPr>
          <w:b/>
          <w:i/>
        </w:rPr>
      </w:pPr>
      <w:r>
        <w:rPr>
          <w:b/>
          <w:i/>
          <w:noProof/>
          <w:lang w:val="en-IN"/>
        </w:rPr>
        <w:lastRenderedPageBreak/>
        <w:drawing>
          <wp:inline distT="114300" distB="114300" distL="114300" distR="114300">
            <wp:extent cx="4953000" cy="3448050"/>
            <wp:effectExtent l="0" t="0" r="0" b="0"/>
            <wp:docPr id="4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7"/>
                    <a:srcRect/>
                    <a:stretch>
                      <a:fillRect/>
                    </a:stretch>
                  </pic:blipFill>
                  <pic:spPr>
                    <a:xfrm>
                      <a:off x="0" y="0"/>
                      <a:ext cx="4953000" cy="3448050"/>
                    </a:xfrm>
                    <a:prstGeom prst="rect">
                      <a:avLst/>
                    </a:prstGeom>
                    <a:ln/>
                  </pic:spPr>
                </pic:pic>
              </a:graphicData>
            </a:graphic>
          </wp:inline>
        </w:drawing>
      </w:r>
    </w:p>
    <w:p w:rsidR="00CB5467" w:rsidRDefault="001414EE">
      <w:pPr>
        <w:jc w:val="both"/>
      </w:pPr>
      <w:r>
        <w:t>As we can see group 0 and 8 almost constitute 54.58% of incidents. They are representing L1, L2 distribution. Overall, our target column distribution looks imbalanced.</w:t>
      </w:r>
    </w:p>
    <w:p w:rsidR="00CB5467" w:rsidRDefault="00CB5467"/>
    <w:p w:rsidR="00CB5467" w:rsidRDefault="001414EE">
      <w:pPr>
        <w:numPr>
          <w:ilvl w:val="0"/>
          <w:numId w:val="2"/>
        </w:numPr>
        <w:rPr>
          <w:b/>
        </w:rPr>
      </w:pPr>
      <w:r>
        <w:rPr>
          <w:b/>
        </w:rPr>
        <w:t>Distribution of Incidents by L3 assignment group count</w:t>
      </w:r>
    </w:p>
    <w:p w:rsidR="00CB5467" w:rsidRDefault="001414EE">
      <w:pPr>
        <w:rPr>
          <w:b/>
          <w:i/>
          <w:color w:val="FF0000"/>
        </w:rPr>
      </w:pPr>
      <w:r>
        <w:rPr>
          <w:b/>
          <w:i/>
          <w:noProof/>
          <w:color w:val="FF0000"/>
          <w:lang w:val="en-IN"/>
        </w:rPr>
        <w:drawing>
          <wp:inline distT="114300" distB="114300" distL="114300" distR="114300">
            <wp:extent cx="6053138" cy="2857500"/>
            <wp:effectExtent l="0" t="0" r="0" b="0"/>
            <wp:docPr id="4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8"/>
                    <a:srcRect/>
                    <a:stretch>
                      <a:fillRect/>
                    </a:stretch>
                  </pic:blipFill>
                  <pic:spPr>
                    <a:xfrm>
                      <a:off x="0" y="0"/>
                      <a:ext cx="6053138" cy="2857500"/>
                    </a:xfrm>
                    <a:prstGeom prst="rect">
                      <a:avLst/>
                    </a:prstGeom>
                    <a:ln/>
                  </pic:spPr>
                </pic:pic>
              </a:graphicData>
            </a:graphic>
          </wp:inline>
        </w:drawing>
      </w:r>
    </w:p>
    <w:p w:rsidR="00CB5467" w:rsidRDefault="00CB5467">
      <w:pPr>
        <w:rPr>
          <w:b/>
          <w:i/>
          <w:color w:val="FF0000"/>
        </w:rPr>
      </w:pPr>
    </w:p>
    <w:p w:rsidR="00CB5467" w:rsidRDefault="001414EE">
      <w:pPr>
        <w:jc w:val="both"/>
      </w:pPr>
      <w:r>
        <w:t xml:space="preserve">This distribution looks balanced. GRP_24 has the highest share of incidents. There are few groups which have 1 or 2 </w:t>
      </w:r>
      <w:proofErr w:type="gramStart"/>
      <w:r>
        <w:t>incidents,</w:t>
      </w:r>
      <w:proofErr w:type="gramEnd"/>
      <w:r>
        <w:t xml:space="preserve"> we can drop them as they won’t be much help in classifier.</w:t>
      </w:r>
    </w:p>
    <w:p w:rsidR="00CB5467" w:rsidRDefault="00CB5467"/>
    <w:p w:rsidR="00CB5467" w:rsidRDefault="001414EE">
      <w:pPr>
        <w:numPr>
          <w:ilvl w:val="0"/>
          <w:numId w:val="2"/>
        </w:numPr>
        <w:rPr>
          <w:b/>
        </w:rPr>
      </w:pPr>
      <w:r>
        <w:rPr>
          <w:b/>
        </w:rPr>
        <w:t>Count distribution of groups</w:t>
      </w:r>
    </w:p>
    <w:p w:rsidR="00CB5467" w:rsidRDefault="001414EE">
      <w:pPr>
        <w:rPr>
          <w:b/>
          <w:i/>
          <w:color w:val="FF0000"/>
        </w:rPr>
      </w:pPr>
      <w:r>
        <w:rPr>
          <w:noProof/>
          <w:lang w:val="en-IN"/>
        </w:rPr>
        <w:lastRenderedPageBreak/>
        <w:drawing>
          <wp:inline distT="0" distB="0" distL="0" distR="0">
            <wp:extent cx="5943600" cy="3172460"/>
            <wp:effectExtent l="0" t="0" r="0" b="0"/>
            <wp:docPr id="4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5943600" cy="3172460"/>
                    </a:xfrm>
                    <a:prstGeom prst="rect">
                      <a:avLst/>
                    </a:prstGeom>
                    <a:ln/>
                  </pic:spPr>
                </pic:pic>
              </a:graphicData>
            </a:graphic>
          </wp:inline>
        </w:drawing>
      </w:r>
    </w:p>
    <w:p w:rsidR="00CB5467" w:rsidRDefault="00CB5467">
      <w:pPr>
        <w:rPr>
          <w:b/>
          <w:i/>
          <w:color w:val="FF0000"/>
        </w:rPr>
      </w:pPr>
    </w:p>
    <w:p w:rsidR="00CB5467" w:rsidRDefault="001414EE">
      <w:pPr>
        <w:jc w:val="both"/>
      </w:pPr>
      <w:r>
        <w:t xml:space="preserve">We can see quite a few groups towards the right have </w:t>
      </w:r>
      <w:r>
        <w:rPr>
          <w:b/>
        </w:rPr>
        <w:t xml:space="preserve">very less (&lt;=4) </w:t>
      </w:r>
      <w:r>
        <w:t>incidents assigned to them. We can remove these rows from our classifier. GRP_24 has highest L3 incidents</w:t>
      </w:r>
    </w:p>
    <w:p w:rsidR="00CB5467" w:rsidRDefault="001414EE">
      <w:pPr>
        <w:jc w:val="both"/>
      </w:pPr>
      <w:r>
        <w:t>Further analysis shows 95% of tickets are distributed in 35 groups.</w:t>
      </w:r>
    </w:p>
    <w:p w:rsidR="00CB5467" w:rsidRDefault="00CB5467"/>
    <w:p w:rsidR="00CB5467" w:rsidRDefault="001414EE">
      <w:r>
        <w:rPr>
          <w:noProof/>
          <w:lang w:val="en-IN"/>
        </w:rPr>
        <w:lastRenderedPageBreak/>
        <w:drawing>
          <wp:inline distT="114300" distB="114300" distL="114300" distR="114300">
            <wp:extent cx="4265083" cy="5167313"/>
            <wp:effectExtent l="0" t="0" r="0" b="0"/>
            <wp:docPr id="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4265083" cy="5167313"/>
                    </a:xfrm>
                    <a:prstGeom prst="rect">
                      <a:avLst/>
                    </a:prstGeom>
                    <a:ln/>
                  </pic:spPr>
                </pic:pic>
              </a:graphicData>
            </a:graphic>
          </wp:inline>
        </w:drawing>
      </w:r>
    </w:p>
    <w:p w:rsidR="00CB5467" w:rsidRDefault="00CB5467">
      <w:pPr>
        <w:rPr>
          <w:b/>
          <w:i/>
          <w:color w:val="FF0000"/>
        </w:rPr>
      </w:pPr>
    </w:p>
    <w:p w:rsidR="00CB5467" w:rsidRDefault="00CB5467">
      <w:pPr>
        <w:rPr>
          <w:b/>
          <w:i/>
          <w:color w:val="FF0000"/>
        </w:rPr>
      </w:pPr>
    </w:p>
    <w:p w:rsidR="00CB5467" w:rsidRDefault="00CB5467">
      <w:pPr>
        <w:rPr>
          <w:b/>
          <w:i/>
          <w:color w:val="FF0000"/>
        </w:rPr>
      </w:pPr>
    </w:p>
    <w:p w:rsidR="00CB5467" w:rsidRDefault="00CB5467">
      <w:pPr>
        <w:rPr>
          <w:b/>
          <w:i/>
          <w:color w:val="FF0000"/>
        </w:rPr>
      </w:pPr>
    </w:p>
    <w:p w:rsidR="00CB5467" w:rsidRDefault="00CB5467">
      <w:pPr>
        <w:rPr>
          <w:b/>
          <w:i/>
          <w:color w:val="FF0000"/>
        </w:rPr>
      </w:pPr>
    </w:p>
    <w:p w:rsidR="00CB5467" w:rsidRDefault="001414EE">
      <w:pPr>
        <w:numPr>
          <w:ilvl w:val="0"/>
          <w:numId w:val="2"/>
        </w:numPr>
      </w:pPr>
      <w:r>
        <w:rPr>
          <w:b/>
        </w:rPr>
        <w:t xml:space="preserve">Incident caller distribution </w:t>
      </w:r>
    </w:p>
    <w:p w:rsidR="00CB5467" w:rsidRDefault="00CB5467"/>
    <w:p w:rsidR="00CB5467" w:rsidRDefault="001414EE">
      <w:pPr>
        <w:jc w:val="both"/>
      </w:pPr>
      <w:r>
        <w:t>Caller ‘</w:t>
      </w:r>
      <w:proofErr w:type="spellStart"/>
      <w:r>
        <w:t>bpctwhsn</w:t>
      </w:r>
      <w:proofErr w:type="spellEnd"/>
      <w:r>
        <w:t xml:space="preserve">’ has created the greatest number of incidents. We can see that most incidents are created by unique callers. </w:t>
      </w:r>
    </w:p>
    <w:p w:rsidR="00CB5467" w:rsidRDefault="001414EE">
      <w:pPr>
        <w:jc w:val="both"/>
      </w:pPr>
      <w:r>
        <w:t>Now we want to see if a particular user ticket is getting assigned to the same group every time.</w:t>
      </w:r>
    </w:p>
    <w:p w:rsidR="00CB5467" w:rsidRDefault="00CB5467"/>
    <w:p w:rsidR="00CB5467" w:rsidRDefault="001414EE">
      <w:r>
        <w:rPr>
          <w:noProof/>
          <w:lang w:val="en-IN"/>
        </w:rPr>
        <w:lastRenderedPageBreak/>
        <w:drawing>
          <wp:inline distT="114300" distB="114300" distL="114300" distR="114300">
            <wp:extent cx="5943600" cy="2184400"/>
            <wp:effectExtent l="0" t="0" r="0" b="0"/>
            <wp:docPr id="4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5943600" cy="2184400"/>
                    </a:xfrm>
                    <a:prstGeom prst="rect">
                      <a:avLst/>
                    </a:prstGeom>
                    <a:ln/>
                  </pic:spPr>
                </pic:pic>
              </a:graphicData>
            </a:graphic>
          </wp:inline>
        </w:drawing>
      </w:r>
    </w:p>
    <w:p w:rsidR="00CB5467" w:rsidRDefault="00CB5467"/>
    <w:p w:rsidR="00CB5467" w:rsidRDefault="001414EE">
      <w:r>
        <w:t>We don’t see any relation between the assignment group and the caller.</w:t>
      </w:r>
    </w:p>
    <w:p w:rsidR="00CB5467" w:rsidRDefault="00CB5467"/>
    <w:p w:rsidR="00CB5467" w:rsidRDefault="00CB5467"/>
    <w:p w:rsidR="00CB5467" w:rsidRDefault="001414EE">
      <w:pPr>
        <w:rPr>
          <w:b/>
        </w:rPr>
      </w:pPr>
      <w:r>
        <w:t>4.</w:t>
      </w:r>
      <w:r>
        <w:rPr>
          <w:b/>
        </w:rPr>
        <w:t xml:space="preserve"> Detected Language distribution of description in incident </w:t>
      </w:r>
    </w:p>
    <w:p w:rsidR="00CB5467" w:rsidRDefault="00CB5467"/>
    <w:p w:rsidR="00CB5467" w:rsidRDefault="001414EE">
      <w:r>
        <w:t>We have used the “</w:t>
      </w:r>
      <w:proofErr w:type="spellStart"/>
      <w:r>
        <w:t>langdetect</w:t>
      </w:r>
      <w:proofErr w:type="spellEnd"/>
      <w:r>
        <w:t>” python package for detecting language.</w:t>
      </w:r>
    </w:p>
    <w:p w:rsidR="00CB5467" w:rsidRDefault="00CB5467"/>
    <w:p w:rsidR="00CB5467" w:rsidRDefault="001414EE">
      <w:r>
        <w:rPr>
          <w:noProof/>
          <w:lang w:val="en-IN"/>
        </w:rPr>
        <w:drawing>
          <wp:inline distT="114300" distB="114300" distL="114300" distR="114300">
            <wp:extent cx="4362880" cy="3232469"/>
            <wp:effectExtent l="0" t="0" r="0" b="0"/>
            <wp:docPr id="4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2"/>
                    <a:srcRect/>
                    <a:stretch>
                      <a:fillRect/>
                    </a:stretch>
                  </pic:blipFill>
                  <pic:spPr>
                    <a:xfrm>
                      <a:off x="0" y="0"/>
                      <a:ext cx="4362880" cy="3232469"/>
                    </a:xfrm>
                    <a:prstGeom prst="rect">
                      <a:avLst/>
                    </a:prstGeom>
                    <a:ln/>
                  </pic:spPr>
                </pic:pic>
              </a:graphicData>
            </a:graphic>
          </wp:inline>
        </w:drawing>
      </w:r>
    </w:p>
    <w:p w:rsidR="00CB5467" w:rsidRDefault="00CB5467"/>
    <w:p w:rsidR="00CB5467" w:rsidRDefault="00CB5467"/>
    <w:p w:rsidR="00CB5467" w:rsidRDefault="00CB5467"/>
    <w:p w:rsidR="00CB5467" w:rsidRDefault="00CB5467"/>
    <w:p w:rsidR="00CB5467" w:rsidRDefault="001414EE">
      <w:r>
        <w:t>We can see ‘English’ is predominant language followed by ‘German’ and ‘Afrikaans’. We want to further see that if there is a relation between language and assignment group.</w:t>
      </w:r>
    </w:p>
    <w:p w:rsidR="00CB5467" w:rsidRDefault="001414EE">
      <w:r>
        <w:rPr>
          <w:noProof/>
          <w:lang w:val="en-IN"/>
        </w:rPr>
        <w:lastRenderedPageBreak/>
        <w:drawing>
          <wp:inline distT="114300" distB="114300" distL="114300" distR="114300">
            <wp:extent cx="5943600" cy="3365500"/>
            <wp:effectExtent l="0" t="0" r="0" b="0"/>
            <wp:docPr id="4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5943600" cy="3365500"/>
                    </a:xfrm>
                    <a:prstGeom prst="rect">
                      <a:avLst/>
                    </a:prstGeom>
                    <a:ln/>
                  </pic:spPr>
                </pic:pic>
              </a:graphicData>
            </a:graphic>
          </wp:inline>
        </w:drawing>
      </w:r>
    </w:p>
    <w:p w:rsidR="00CB5467" w:rsidRDefault="001414EE">
      <w:r>
        <w:t>We couldn’t find any relation between the assignment group and language.</w:t>
      </w:r>
    </w:p>
    <w:p w:rsidR="00CB5467" w:rsidRDefault="00CB5467"/>
    <w:p w:rsidR="00CB5467" w:rsidRDefault="001414EE">
      <w:pPr>
        <w:numPr>
          <w:ilvl w:val="0"/>
          <w:numId w:val="2"/>
        </w:numPr>
      </w:pPr>
      <w:r>
        <w:t>Character count distribution among incidents</w:t>
      </w:r>
    </w:p>
    <w:p w:rsidR="00CB5467" w:rsidRDefault="00CB5467"/>
    <w:p w:rsidR="00CB5467" w:rsidRDefault="001414EE">
      <w:r>
        <w:rPr>
          <w:noProof/>
          <w:lang w:val="en-IN"/>
        </w:rPr>
        <w:drawing>
          <wp:inline distT="114300" distB="114300" distL="114300" distR="114300">
            <wp:extent cx="5000625" cy="2547938"/>
            <wp:effectExtent l="0" t="0" r="0" b="0"/>
            <wp:docPr id="4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000625" cy="2547938"/>
                    </a:xfrm>
                    <a:prstGeom prst="rect">
                      <a:avLst/>
                    </a:prstGeom>
                    <a:ln/>
                  </pic:spPr>
                </pic:pic>
              </a:graphicData>
            </a:graphic>
          </wp:inline>
        </w:drawing>
      </w:r>
    </w:p>
    <w:p w:rsidR="00CB5467" w:rsidRDefault="00CB5467"/>
    <w:p w:rsidR="00CB5467" w:rsidRDefault="001414EE">
      <w:pPr>
        <w:jc w:val="both"/>
      </w:pPr>
      <w:r>
        <w:t>Majority of incidents descriptions have less than 500 characters. We can see few incidents have more than 1000 characters. We can investigate them more closely.</w:t>
      </w:r>
    </w:p>
    <w:p w:rsidR="00CB5467" w:rsidRDefault="00CB5467">
      <w:pPr>
        <w:jc w:val="both"/>
      </w:pPr>
    </w:p>
    <w:p w:rsidR="00CB5467" w:rsidRDefault="001414EE">
      <w:pPr>
        <w:numPr>
          <w:ilvl w:val="0"/>
          <w:numId w:val="2"/>
        </w:numPr>
        <w:jc w:val="both"/>
        <w:rPr>
          <w:b/>
        </w:rPr>
      </w:pPr>
      <w:r>
        <w:rPr>
          <w:b/>
        </w:rPr>
        <w:t>Text Visualization</w:t>
      </w:r>
    </w:p>
    <w:p w:rsidR="00CB5467" w:rsidRDefault="00CB5467">
      <w:pPr>
        <w:jc w:val="both"/>
        <w:rPr>
          <w:b/>
        </w:rPr>
      </w:pPr>
    </w:p>
    <w:p w:rsidR="00CB5467" w:rsidRDefault="001414EE">
      <w:pPr>
        <w:jc w:val="both"/>
      </w:pPr>
      <w:r>
        <w:t>Word cloud is used to represent the frequency of each word and hence we want to check how word cloud looks like for unprocessed data.</w:t>
      </w:r>
    </w:p>
    <w:p w:rsidR="00CB5467" w:rsidRDefault="001414EE">
      <w:r>
        <w:rPr>
          <w:noProof/>
          <w:lang w:val="en-IN"/>
        </w:rPr>
        <w:lastRenderedPageBreak/>
        <w:drawing>
          <wp:inline distT="114300" distB="114300" distL="114300" distR="114300">
            <wp:extent cx="5943600" cy="2547938"/>
            <wp:effectExtent l="0" t="0" r="0" b="0"/>
            <wp:docPr id="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943600" cy="2547938"/>
                    </a:xfrm>
                    <a:prstGeom prst="rect">
                      <a:avLst/>
                    </a:prstGeom>
                    <a:ln/>
                  </pic:spPr>
                </pic:pic>
              </a:graphicData>
            </a:graphic>
          </wp:inline>
        </w:drawing>
      </w:r>
    </w:p>
    <w:p w:rsidR="00CB5467" w:rsidRDefault="001414EE">
      <w:r>
        <w:rPr>
          <w:noProof/>
          <w:lang w:val="en-IN"/>
        </w:rPr>
        <w:drawing>
          <wp:inline distT="114300" distB="114300" distL="114300" distR="114300">
            <wp:extent cx="5943600" cy="3060700"/>
            <wp:effectExtent l="0" t="0" r="0" b="0"/>
            <wp:docPr id="5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a:stretch>
                      <a:fillRect/>
                    </a:stretch>
                  </pic:blipFill>
                  <pic:spPr>
                    <a:xfrm>
                      <a:off x="0" y="0"/>
                      <a:ext cx="5943600" cy="3060700"/>
                    </a:xfrm>
                    <a:prstGeom prst="rect">
                      <a:avLst/>
                    </a:prstGeom>
                    <a:ln/>
                  </pic:spPr>
                </pic:pic>
              </a:graphicData>
            </a:graphic>
          </wp:inline>
        </w:drawing>
      </w:r>
    </w:p>
    <w:p w:rsidR="00CB5467" w:rsidRDefault="00CB5467"/>
    <w:p w:rsidR="00CB5467" w:rsidRDefault="001414EE">
      <w:pPr>
        <w:rPr>
          <w:rFonts w:ascii="Courier New" w:eastAsia="Courier New" w:hAnsi="Courier New" w:cs="Courier New"/>
          <w:sz w:val="21"/>
          <w:szCs w:val="21"/>
        </w:rPr>
      </w:pPr>
      <w:r>
        <w:t xml:space="preserve">We will take a look of most common word before data cleanup using library </w:t>
      </w:r>
      <w:proofErr w:type="spellStart"/>
      <w:r>
        <w:rPr>
          <w:rFonts w:ascii="Courier New" w:eastAsia="Courier New" w:hAnsi="Courier New" w:cs="Courier New"/>
          <w:sz w:val="21"/>
          <w:szCs w:val="21"/>
        </w:rPr>
        <w:t>CountVectorizer</w:t>
      </w:r>
      <w:proofErr w:type="spellEnd"/>
    </w:p>
    <w:p w:rsidR="00CB5467" w:rsidRDefault="001414EE">
      <w:r>
        <w:rPr>
          <w:noProof/>
          <w:lang w:val="en-IN"/>
        </w:rPr>
        <w:lastRenderedPageBreak/>
        <w:drawing>
          <wp:inline distT="114300" distB="114300" distL="114300" distR="114300">
            <wp:extent cx="5943600" cy="3924300"/>
            <wp:effectExtent l="0" t="0" r="0" b="0"/>
            <wp:docPr id="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5943600" cy="3924300"/>
                    </a:xfrm>
                    <a:prstGeom prst="rect">
                      <a:avLst/>
                    </a:prstGeom>
                    <a:ln/>
                  </pic:spPr>
                </pic:pic>
              </a:graphicData>
            </a:graphic>
          </wp:inline>
        </w:drawing>
      </w:r>
    </w:p>
    <w:p w:rsidR="00CB5467" w:rsidRDefault="00CB5467"/>
    <w:p w:rsidR="00CB5467" w:rsidRDefault="001414EE">
      <w:pPr>
        <w:jc w:val="both"/>
        <w:rPr>
          <w:rFonts w:ascii="Courier New" w:eastAsia="Courier New" w:hAnsi="Courier New" w:cs="Courier New"/>
          <w:sz w:val="21"/>
          <w:szCs w:val="21"/>
        </w:rPr>
      </w:pPr>
      <w:r>
        <w:t xml:space="preserve">As we have seen from the above chart there are words that we need to remove in our preprocessing step. For topic </w:t>
      </w:r>
      <w:proofErr w:type="spellStart"/>
      <w:r>
        <w:t>modelling</w:t>
      </w:r>
      <w:proofErr w:type="spellEnd"/>
      <w:r>
        <w:t xml:space="preserve"> we have used </w:t>
      </w:r>
      <w:proofErr w:type="spellStart"/>
      <w:r>
        <w:rPr>
          <w:rFonts w:ascii="Courier New" w:eastAsia="Courier New" w:hAnsi="Courier New" w:cs="Courier New"/>
          <w:sz w:val="21"/>
          <w:szCs w:val="21"/>
        </w:rPr>
        <w:t>LatentDirichletAllocation</w:t>
      </w:r>
      <w:proofErr w:type="spellEnd"/>
    </w:p>
    <w:p w:rsidR="00CB5467" w:rsidRDefault="001414EE">
      <w:pPr>
        <w:jc w:val="both"/>
      </w:pPr>
      <w:proofErr w:type="gramStart"/>
      <w:r>
        <w:t>Model.</w:t>
      </w:r>
      <w:proofErr w:type="gramEnd"/>
      <w:r>
        <w:t xml:space="preserve"> Most common topic before preprocessing </w:t>
      </w:r>
      <w:proofErr w:type="gramStart"/>
      <w:r>
        <w:t>are</w:t>
      </w:r>
      <w:proofErr w:type="gramEnd"/>
    </w:p>
    <w:p w:rsidR="00CB5467" w:rsidRDefault="001414EE">
      <w:r>
        <w:rPr>
          <w:noProof/>
          <w:lang w:val="en-IN"/>
        </w:rPr>
        <w:drawing>
          <wp:inline distT="114300" distB="114300" distL="114300" distR="114300">
            <wp:extent cx="5943600" cy="9906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5943600" cy="990600"/>
                    </a:xfrm>
                    <a:prstGeom prst="rect">
                      <a:avLst/>
                    </a:prstGeom>
                    <a:ln/>
                  </pic:spPr>
                </pic:pic>
              </a:graphicData>
            </a:graphic>
          </wp:inline>
        </w:drawing>
      </w:r>
    </w:p>
    <w:p w:rsidR="00CB5467" w:rsidRDefault="00CB5467"/>
    <w:p w:rsidR="00CB5467" w:rsidRDefault="001414EE">
      <w:pPr>
        <w:pStyle w:val="Heading4"/>
        <w:keepNext w:val="0"/>
        <w:keepLines w:val="0"/>
        <w:shd w:val="clear" w:color="auto" w:fill="FFFFFF"/>
        <w:spacing w:before="220" w:after="0" w:line="240" w:lineRule="auto"/>
        <w:rPr>
          <w:b/>
          <w:color w:val="000000"/>
          <w:sz w:val="21"/>
          <w:szCs w:val="21"/>
        </w:rPr>
      </w:pPr>
      <w:bookmarkStart w:id="14" w:name="_heading=h.iz6977u6bkg" w:colFirst="0" w:colLast="0"/>
      <w:bookmarkEnd w:id="14"/>
      <w:proofErr w:type="spellStart"/>
      <w:r>
        <w:rPr>
          <w:b/>
          <w:color w:val="000000"/>
          <w:sz w:val="21"/>
          <w:szCs w:val="21"/>
        </w:rPr>
        <w:t>ClusterMap</w:t>
      </w:r>
      <w:proofErr w:type="spellEnd"/>
    </w:p>
    <w:p w:rsidR="00CB5467" w:rsidRDefault="00CB5467"/>
    <w:p w:rsidR="00CB5467" w:rsidRDefault="001414EE">
      <w:pPr>
        <w:shd w:val="clear" w:color="auto" w:fill="FFFFFF"/>
        <w:jc w:val="both"/>
        <w:rPr>
          <w:sz w:val="21"/>
          <w:szCs w:val="21"/>
        </w:rPr>
      </w:pPr>
      <w:proofErr w:type="spellStart"/>
      <w:r>
        <w:rPr>
          <w:sz w:val="21"/>
          <w:szCs w:val="21"/>
        </w:rPr>
        <w:t>ClusterMap</w:t>
      </w:r>
      <w:proofErr w:type="spellEnd"/>
      <w:r>
        <w:rPr>
          <w:sz w:val="21"/>
          <w:szCs w:val="21"/>
        </w:rPr>
        <w:t xml:space="preserve"> helps in finding the pairwise correlation of all columns in the </w:t>
      </w:r>
      <w:proofErr w:type="spellStart"/>
      <w:r>
        <w:rPr>
          <w:sz w:val="21"/>
          <w:szCs w:val="21"/>
        </w:rPr>
        <w:t>dataframe</w:t>
      </w:r>
      <w:proofErr w:type="spellEnd"/>
      <w:r>
        <w:rPr>
          <w:sz w:val="21"/>
          <w:szCs w:val="21"/>
        </w:rPr>
        <w:t xml:space="preserve">. Any </w:t>
      </w:r>
      <w:proofErr w:type="spellStart"/>
      <w:proofErr w:type="gramStart"/>
      <w:r>
        <w:rPr>
          <w:sz w:val="21"/>
          <w:szCs w:val="21"/>
        </w:rPr>
        <w:t>na</w:t>
      </w:r>
      <w:proofErr w:type="spellEnd"/>
      <w:proofErr w:type="gramEnd"/>
      <w:r>
        <w:rPr>
          <w:sz w:val="21"/>
          <w:szCs w:val="21"/>
        </w:rPr>
        <w:t xml:space="preserve"> values are automatically excluded.</w:t>
      </w:r>
    </w:p>
    <w:p w:rsidR="00CB5467" w:rsidRDefault="001414EE">
      <w:pPr>
        <w:shd w:val="clear" w:color="auto" w:fill="FFFFFF"/>
        <w:spacing w:before="220"/>
        <w:jc w:val="both"/>
        <w:rPr>
          <w:sz w:val="21"/>
          <w:szCs w:val="21"/>
        </w:rPr>
      </w:pPr>
      <w:proofErr w:type="spellStart"/>
      <w:r>
        <w:rPr>
          <w:sz w:val="21"/>
          <w:szCs w:val="21"/>
        </w:rPr>
        <w:t>ClusterMap</w:t>
      </w:r>
      <w:proofErr w:type="spellEnd"/>
      <w:r>
        <w:rPr>
          <w:sz w:val="21"/>
          <w:szCs w:val="21"/>
        </w:rPr>
        <w:t xml:space="preserve"> clusters both columns and rows and adds </w:t>
      </w:r>
      <w:proofErr w:type="spellStart"/>
      <w:r>
        <w:rPr>
          <w:sz w:val="21"/>
          <w:szCs w:val="21"/>
        </w:rPr>
        <w:t>dendrograms</w:t>
      </w:r>
      <w:proofErr w:type="spellEnd"/>
      <w:r>
        <w:rPr>
          <w:sz w:val="21"/>
          <w:szCs w:val="21"/>
        </w:rPr>
        <w:t xml:space="preserve"> to show the clustering of similar keywords in this case.</w:t>
      </w:r>
    </w:p>
    <w:p w:rsidR="00CB5467" w:rsidRDefault="001414EE">
      <w:pPr>
        <w:shd w:val="clear" w:color="auto" w:fill="FFFFFF"/>
        <w:spacing w:before="220"/>
        <w:jc w:val="both"/>
        <w:rPr>
          <w:sz w:val="21"/>
          <w:szCs w:val="21"/>
        </w:rPr>
      </w:pPr>
      <w:r>
        <w:rPr>
          <w:sz w:val="21"/>
          <w:szCs w:val="21"/>
        </w:rPr>
        <w:t>Hierarchical clusters help to order data by similarity and displays similar content next to one another for even more depth of understanding the data</w:t>
      </w:r>
    </w:p>
    <w:p w:rsidR="00CB5467" w:rsidRDefault="00CB5467"/>
    <w:p w:rsidR="00CB5467" w:rsidRDefault="001414EE">
      <w:r>
        <w:rPr>
          <w:noProof/>
          <w:lang w:val="en-IN"/>
        </w:rPr>
        <w:lastRenderedPageBreak/>
        <w:drawing>
          <wp:inline distT="114300" distB="114300" distL="114300" distR="114300">
            <wp:extent cx="5943600" cy="513080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943600" cy="5130800"/>
                    </a:xfrm>
                    <a:prstGeom prst="rect">
                      <a:avLst/>
                    </a:prstGeom>
                    <a:ln/>
                  </pic:spPr>
                </pic:pic>
              </a:graphicData>
            </a:graphic>
          </wp:inline>
        </w:drawing>
      </w:r>
    </w:p>
    <w:p w:rsidR="00CB5467" w:rsidRDefault="001414EE">
      <w:pPr>
        <w:pStyle w:val="Heading2"/>
      </w:pPr>
      <w:bookmarkStart w:id="15" w:name="_heading=h.lnxbz9" w:colFirst="0" w:colLast="0"/>
      <w:bookmarkEnd w:id="15"/>
      <w:r>
        <w:rPr>
          <w:b/>
          <w:sz w:val="28"/>
          <w:szCs w:val="28"/>
        </w:rPr>
        <w:t xml:space="preserve">7. Implications </w:t>
      </w:r>
    </w:p>
    <w:p w:rsidR="00CB5467" w:rsidRDefault="001414EE">
      <w:pPr>
        <w:pBdr>
          <w:top w:val="nil"/>
          <w:left w:val="nil"/>
          <w:bottom w:val="nil"/>
          <w:right w:val="nil"/>
          <w:between w:val="nil"/>
        </w:pBdr>
        <w:jc w:val="both"/>
      </w:pPr>
      <w:r>
        <w:t>Existing manual classification systems are complicated and cluttered with too many categories for helpdesk to choose from. After spending endless hours going through tickets, agents will often end up either assigning tickets to the ‘Other’ category to sort them faster or assigning tickets to an inappropriate category. So with the existing solutions, it is very difficult to route tickets to correct team members in real-time.</w:t>
      </w:r>
    </w:p>
    <w:p w:rsidR="00CB5467" w:rsidRDefault="00CB5467">
      <w:pPr>
        <w:pBdr>
          <w:top w:val="nil"/>
          <w:left w:val="nil"/>
          <w:bottom w:val="nil"/>
          <w:right w:val="nil"/>
          <w:between w:val="nil"/>
        </w:pBdr>
        <w:jc w:val="both"/>
      </w:pPr>
    </w:p>
    <w:p w:rsidR="00CB5467" w:rsidRDefault="001414EE">
      <w:pPr>
        <w:pBdr>
          <w:top w:val="nil"/>
          <w:left w:val="nil"/>
          <w:bottom w:val="nil"/>
          <w:right w:val="nil"/>
          <w:between w:val="nil"/>
        </w:pBdr>
        <w:jc w:val="both"/>
      </w:pPr>
      <w:r>
        <w:t xml:space="preserve">Our solution (automated ticket classification approach) avoids the above-mentioned problem, </w:t>
      </w:r>
    </w:p>
    <w:p w:rsidR="00CB5467" w:rsidRDefault="001414EE">
      <w:pPr>
        <w:pBdr>
          <w:top w:val="nil"/>
          <w:left w:val="nil"/>
          <w:bottom w:val="nil"/>
          <w:right w:val="nil"/>
          <w:between w:val="nil"/>
        </w:pBdr>
        <w:jc w:val="both"/>
      </w:pPr>
      <w:proofErr w:type="gramStart"/>
      <w:r>
        <w:t>firstly</w:t>
      </w:r>
      <w:proofErr w:type="gramEnd"/>
      <w:r>
        <w:t xml:space="preserve">, because machine learning tools will only assign a tag that we’ve previously defined, and </w:t>
      </w:r>
    </w:p>
    <w:p w:rsidR="00CB5467" w:rsidRDefault="001414EE">
      <w:pPr>
        <w:pBdr>
          <w:top w:val="nil"/>
          <w:left w:val="nil"/>
          <w:bottom w:val="nil"/>
          <w:right w:val="nil"/>
          <w:between w:val="nil"/>
        </w:pBdr>
        <w:jc w:val="both"/>
      </w:pPr>
      <w:proofErr w:type="gramStart"/>
      <w:r>
        <w:t>secondly</w:t>
      </w:r>
      <w:proofErr w:type="gramEnd"/>
      <w:r>
        <w:t xml:space="preserve"> because ticket categorization models will assign these tags automatically, without our need to scroll through a long list of tags. </w:t>
      </w:r>
    </w:p>
    <w:p w:rsidR="00CB5467" w:rsidRDefault="00CB5467">
      <w:pPr>
        <w:pBdr>
          <w:top w:val="nil"/>
          <w:left w:val="nil"/>
          <w:bottom w:val="nil"/>
          <w:right w:val="nil"/>
          <w:between w:val="nil"/>
        </w:pBdr>
        <w:jc w:val="both"/>
      </w:pPr>
    </w:p>
    <w:p w:rsidR="00CB5467" w:rsidRDefault="001414EE">
      <w:pPr>
        <w:pBdr>
          <w:top w:val="nil"/>
          <w:left w:val="nil"/>
          <w:bottom w:val="nil"/>
          <w:right w:val="nil"/>
          <w:between w:val="nil"/>
        </w:pBdr>
        <w:jc w:val="both"/>
      </w:pPr>
      <w:r>
        <w:t xml:space="preserve">Our automatic ticket classification system utilizes </w:t>
      </w:r>
      <w:proofErr w:type="gramStart"/>
      <w:r>
        <w:t>Natural Language Processing techniques which helps</w:t>
      </w:r>
      <w:proofErr w:type="gramEnd"/>
      <w:r>
        <w:t xml:space="preserve"> machines process, understand, and potentially generate human language in a fast </w:t>
      </w:r>
      <w:r>
        <w:lastRenderedPageBreak/>
        <w:t>and cost-effective way. Using text classifiers, we can tag tickets as and when they drop into the help desk. For example, we might categorize tickets by language, topic, or specific channel (Twitter, email, live chat, etc.), and route them to the correct team member or department based on these tags.</w:t>
      </w:r>
    </w:p>
    <w:p w:rsidR="00CB5467" w:rsidRDefault="00CB5467">
      <w:pPr>
        <w:pBdr>
          <w:top w:val="nil"/>
          <w:left w:val="nil"/>
          <w:bottom w:val="nil"/>
          <w:right w:val="nil"/>
          <w:between w:val="nil"/>
        </w:pBdr>
        <w:jc w:val="both"/>
      </w:pPr>
    </w:p>
    <w:p w:rsidR="00CB5467" w:rsidRDefault="001414EE">
      <w:pPr>
        <w:pBdr>
          <w:top w:val="nil"/>
          <w:left w:val="nil"/>
          <w:bottom w:val="nil"/>
          <w:right w:val="nil"/>
          <w:between w:val="nil"/>
        </w:pBdr>
        <w:jc w:val="both"/>
      </w:pPr>
      <w:r>
        <w:t>The benefits of our automated ticket classification below:</w:t>
      </w:r>
    </w:p>
    <w:p w:rsidR="00CB5467" w:rsidRDefault="00CB5467">
      <w:pPr>
        <w:pBdr>
          <w:top w:val="nil"/>
          <w:left w:val="nil"/>
          <w:bottom w:val="nil"/>
          <w:right w:val="nil"/>
          <w:between w:val="nil"/>
        </w:pBdr>
        <w:jc w:val="both"/>
      </w:pPr>
    </w:p>
    <w:p w:rsidR="00CB5467" w:rsidRDefault="001414EE">
      <w:pPr>
        <w:pBdr>
          <w:top w:val="nil"/>
          <w:left w:val="nil"/>
          <w:bottom w:val="nil"/>
          <w:right w:val="nil"/>
          <w:between w:val="nil"/>
        </w:pBdr>
        <w:jc w:val="both"/>
        <w:rPr>
          <w:b/>
        </w:rPr>
      </w:pPr>
      <w:r>
        <w:rPr>
          <w:b/>
        </w:rPr>
        <w:t>Real-time Analysis and Response</w:t>
      </w:r>
    </w:p>
    <w:p w:rsidR="00CB5467" w:rsidRDefault="001414EE">
      <w:pPr>
        <w:pBdr>
          <w:top w:val="nil"/>
          <w:left w:val="nil"/>
          <w:bottom w:val="nil"/>
          <w:right w:val="nil"/>
          <w:between w:val="nil"/>
        </w:pBdr>
        <w:jc w:val="both"/>
      </w:pPr>
      <w:r>
        <w:t>One of the biggest advantages of our model is that ticket categorization tools can work around the clock. So, whether a customer sends a complaint in working hours, or late night, (it doesn’t matter what time it is), our automated ticket classification can send a response in real-time, 24/7.</w:t>
      </w:r>
    </w:p>
    <w:p w:rsidR="00CB5467" w:rsidRDefault="00CB5467">
      <w:pPr>
        <w:pBdr>
          <w:top w:val="nil"/>
          <w:left w:val="nil"/>
          <w:bottom w:val="nil"/>
          <w:right w:val="nil"/>
          <w:between w:val="nil"/>
        </w:pBdr>
        <w:jc w:val="both"/>
      </w:pPr>
    </w:p>
    <w:p w:rsidR="00CB5467" w:rsidRDefault="001414EE">
      <w:pPr>
        <w:pBdr>
          <w:top w:val="nil"/>
          <w:left w:val="nil"/>
          <w:bottom w:val="nil"/>
          <w:right w:val="nil"/>
          <w:between w:val="nil"/>
        </w:pBdr>
        <w:jc w:val="both"/>
        <w:rPr>
          <w:b/>
        </w:rPr>
      </w:pPr>
      <w:r>
        <w:rPr>
          <w:b/>
        </w:rPr>
        <w:t>Scalability</w:t>
      </w:r>
    </w:p>
    <w:p w:rsidR="00CB5467" w:rsidRDefault="001414EE">
      <w:pPr>
        <w:pBdr>
          <w:top w:val="nil"/>
          <w:left w:val="nil"/>
          <w:bottom w:val="nil"/>
          <w:right w:val="nil"/>
          <w:between w:val="nil"/>
        </w:pBdr>
        <w:jc w:val="both"/>
      </w:pPr>
      <w:r>
        <w:t>Ticket classification with machine learning automatically tags hundreds of support tickets in seconds, as opposed to hours if done manually by human agents. It allows the agents to focus on more fulfilling tasks, and avoid heavy and repetitive workloads.</w:t>
      </w:r>
    </w:p>
    <w:p w:rsidR="00CB5467" w:rsidRDefault="00CB5467">
      <w:pPr>
        <w:pBdr>
          <w:top w:val="nil"/>
          <w:left w:val="nil"/>
          <w:bottom w:val="nil"/>
          <w:right w:val="nil"/>
          <w:between w:val="nil"/>
        </w:pBdr>
        <w:jc w:val="both"/>
      </w:pPr>
    </w:p>
    <w:p w:rsidR="00CB5467" w:rsidRDefault="001414EE">
      <w:pPr>
        <w:pBdr>
          <w:top w:val="nil"/>
          <w:left w:val="nil"/>
          <w:bottom w:val="nil"/>
          <w:right w:val="nil"/>
          <w:between w:val="nil"/>
        </w:pBdr>
        <w:jc w:val="both"/>
        <w:rPr>
          <w:b/>
        </w:rPr>
      </w:pPr>
      <w:r>
        <w:rPr>
          <w:b/>
        </w:rPr>
        <w:t>Cost Effective</w:t>
      </w:r>
    </w:p>
    <w:p w:rsidR="00CB5467" w:rsidRDefault="001414EE">
      <w:pPr>
        <w:pBdr>
          <w:top w:val="nil"/>
          <w:left w:val="nil"/>
          <w:bottom w:val="nil"/>
          <w:right w:val="nil"/>
          <w:between w:val="nil"/>
        </w:pBdr>
        <w:jc w:val="both"/>
      </w:pPr>
      <w:r>
        <w:t>Our automation software can streamline the incoming communication, and help the IT team avoid dealing with redundant tasks that eat up productive time. Our Intelligent system can handle mundane tasks, while the engineers can focus on dealing more serious issues.</w:t>
      </w:r>
    </w:p>
    <w:p w:rsidR="00CB5467" w:rsidRDefault="00CB5467">
      <w:pPr>
        <w:pBdr>
          <w:top w:val="nil"/>
          <w:left w:val="nil"/>
          <w:bottom w:val="nil"/>
          <w:right w:val="nil"/>
          <w:between w:val="nil"/>
        </w:pBdr>
        <w:jc w:val="both"/>
      </w:pPr>
    </w:p>
    <w:p w:rsidR="00CB5467" w:rsidRDefault="001414EE">
      <w:pPr>
        <w:pBdr>
          <w:top w:val="nil"/>
          <w:left w:val="nil"/>
          <w:bottom w:val="nil"/>
          <w:right w:val="nil"/>
          <w:between w:val="nil"/>
        </w:pBdr>
        <w:jc w:val="both"/>
        <w:rPr>
          <w:b/>
        </w:rPr>
      </w:pPr>
      <w:r>
        <w:rPr>
          <w:b/>
        </w:rPr>
        <w:t>End-to-end visibility</w:t>
      </w:r>
    </w:p>
    <w:p w:rsidR="00CB5467" w:rsidRDefault="001414EE">
      <w:pPr>
        <w:pBdr>
          <w:top w:val="nil"/>
          <w:left w:val="nil"/>
          <w:bottom w:val="nil"/>
          <w:right w:val="nil"/>
          <w:between w:val="nil"/>
        </w:pBdr>
        <w:jc w:val="both"/>
      </w:pPr>
      <w:r>
        <w:t xml:space="preserve">Our automated solution helps the organization to gain detailed insights into the service level performance and understand when and why the bottlenecks occur. The newly obtained data can be then used to improve the team’s performance. </w:t>
      </w:r>
    </w:p>
    <w:p w:rsidR="00CB5467" w:rsidRDefault="00CB5467">
      <w:pPr>
        <w:jc w:val="both"/>
      </w:pPr>
    </w:p>
    <w:p w:rsidR="00CB5467" w:rsidRDefault="001414EE">
      <w:pPr>
        <w:jc w:val="both"/>
        <w:rPr>
          <w:b/>
        </w:rPr>
      </w:pPr>
      <w:r>
        <w:rPr>
          <w:b/>
        </w:rPr>
        <w:t>Recommendations</w:t>
      </w:r>
    </w:p>
    <w:p w:rsidR="00CB5467" w:rsidRDefault="001414EE">
      <w:pPr>
        <w:numPr>
          <w:ilvl w:val="0"/>
          <w:numId w:val="7"/>
        </w:numPr>
        <w:jc w:val="both"/>
      </w:pPr>
      <w:r>
        <w:t>An ensemble-based classification engine that uses supervised machine learning to understand the nature of the problem from free unstructured text and assign accurately. The choice of ensemble is based on the results of study performed with various machine learning and deep learning models as presented in section 3.</w:t>
      </w:r>
    </w:p>
    <w:p w:rsidR="00CB5467" w:rsidRDefault="001414EE">
      <w:pPr>
        <w:numPr>
          <w:ilvl w:val="0"/>
          <w:numId w:val="7"/>
        </w:numPr>
        <w:jc w:val="both"/>
      </w:pPr>
      <w:r>
        <w:t xml:space="preserve">A rule engine to i) handle domain specific content missed by the ensemble classifier and </w:t>
      </w:r>
      <w:proofErr w:type="gramStart"/>
      <w:r>
        <w:t>ii) ensure</w:t>
      </w:r>
      <w:proofErr w:type="gramEnd"/>
      <w:r>
        <w:t xml:space="preserve"> business continuity. The rules are designed to strategically combine with machine learning methods for effective disambiguation of classes. Rules are specified through a customer independent framework.</w:t>
      </w:r>
    </w:p>
    <w:p w:rsidR="00CB5467" w:rsidRDefault="001414EE">
      <w:pPr>
        <w:numPr>
          <w:ilvl w:val="0"/>
          <w:numId w:val="7"/>
        </w:numPr>
        <w:jc w:val="both"/>
      </w:pPr>
      <w:r>
        <w:t>An effective retraining strategy which ensures that the models are up-to-date with the changes that happen over time in the ticket as well as resolver group organization. In short keeping the model up to date with the ticket received.</w:t>
      </w:r>
    </w:p>
    <w:p w:rsidR="00CB5467" w:rsidRDefault="001414EE">
      <w:pPr>
        <w:pStyle w:val="Heading2"/>
        <w:rPr>
          <w:b/>
          <w:sz w:val="28"/>
          <w:szCs w:val="28"/>
        </w:rPr>
      </w:pPr>
      <w:bookmarkStart w:id="16" w:name="_heading=h.35nkun2" w:colFirst="0" w:colLast="0"/>
      <w:bookmarkEnd w:id="16"/>
      <w:r>
        <w:rPr>
          <w:b/>
          <w:sz w:val="28"/>
          <w:szCs w:val="28"/>
        </w:rPr>
        <w:t xml:space="preserve">8. Limitations </w:t>
      </w:r>
    </w:p>
    <w:p w:rsidR="00CB5467" w:rsidRDefault="00CB5467"/>
    <w:p w:rsidR="00CB5467" w:rsidRDefault="001414EE">
      <w:pPr>
        <w:numPr>
          <w:ilvl w:val="0"/>
          <w:numId w:val="9"/>
        </w:numPr>
        <w:jc w:val="both"/>
        <w:rPr>
          <w:highlight w:val="white"/>
        </w:rPr>
      </w:pPr>
      <w:r>
        <w:rPr>
          <w:highlight w:val="white"/>
        </w:rPr>
        <w:lastRenderedPageBreak/>
        <w:t>Minimum 50 tickets are required.</w:t>
      </w:r>
    </w:p>
    <w:p w:rsidR="00CB5467" w:rsidRDefault="001414EE">
      <w:pPr>
        <w:numPr>
          <w:ilvl w:val="0"/>
          <w:numId w:val="9"/>
        </w:numPr>
        <w:jc w:val="both"/>
        <w:rPr>
          <w:highlight w:val="white"/>
        </w:rPr>
      </w:pPr>
      <w:r>
        <w:rPr>
          <w:highlight w:val="white"/>
        </w:rPr>
        <w:t>We can tune decision threshold parameter to get better accuracy.</w:t>
      </w:r>
    </w:p>
    <w:p w:rsidR="00CB5467" w:rsidRDefault="001414EE">
      <w:pPr>
        <w:numPr>
          <w:ilvl w:val="0"/>
          <w:numId w:val="9"/>
        </w:numPr>
        <w:jc w:val="both"/>
        <w:rPr>
          <w:highlight w:val="white"/>
        </w:rPr>
      </w:pPr>
      <w:r>
        <w:rPr>
          <w:highlight w:val="white"/>
        </w:rPr>
        <w:t>Pre-processing of incoming ticket before feeding it to the model.</w:t>
      </w:r>
    </w:p>
    <w:p w:rsidR="00CB5467" w:rsidRDefault="001414EE">
      <w:pPr>
        <w:numPr>
          <w:ilvl w:val="0"/>
          <w:numId w:val="9"/>
        </w:numPr>
        <w:jc w:val="both"/>
        <w:rPr>
          <w:highlight w:val="white"/>
        </w:rPr>
      </w:pPr>
      <w:r>
        <w:rPr>
          <w:highlight w:val="white"/>
        </w:rPr>
        <w:t xml:space="preserve">Real-world training data tends to have categorical </w:t>
      </w:r>
      <w:proofErr w:type="gramStart"/>
      <w:r>
        <w:rPr>
          <w:highlight w:val="white"/>
        </w:rPr>
        <w:t>imbalances,</w:t>
      </w:r>
      <w:proofErr w:type="gramEnd"/>
      <w:r>
        <w:rPr>
          <w:highlight w:val="white"/>
        </w:rPr>
        <w:t xml:space="preserve"> the typical result after training a classification model on real-world service tickets is that dominant classes tend to have better prediction accuracies. In contrast, the model almost always misclassified minority classes as one of the dominant categories, resulting in false positives in the dominant categories.</w:t>
      </w:r>
    </w:p>
    <w:p w:rsidR="00CB5467" w:rsidRDefault="001414EE">
      <w:pPr>
        <w:numPr>
          <w:ilvl w:val="0"/>
          <w:numId w:val="9"/>
        </w:numPr>
        <w:jc w:val="both"/>
        <w:rPr>
          <w:highlight w:val="white"/>
        </w:rPr>
      </w:pPr>
      <w:r>
        <w:rPr>
          <w:highlight w:val="white"/>
        </w:rPr>
        <w:t xml:space="preserve">For learning deep neural networks, </w:t>
      </w:r>
      <w:proofErr w:type="spellStart"/>
      <w:r>
        <w:rPr>
          <w:highlight w:val="white"/>
        </w:rPr>
        <w:t>tf-idf</w:t>
      </w:r>
      <w:proofErr w:type="spellEnd"/>
      <w:r>
        <w:rPr>
          <w:highlight w:val="white"/>
        </w:rPr>
        <w:t xml:space="preserve"> representation being extremely sparse is not useful.</w:t>
      </w:r>
    </w:p>
    <w:p w:rsidR="00CB5467" w:rsidRDefault="001414EE">
      <w:pPr>
        <w:numPr>
          <w:ilvl w:val="0"/>
          <w:numId w:val="9"/>
        </w:numPr>
        <w:jc w:val="both"/>
        <w:rPr>
          <w:highlight w:val="white"/>
        </w:rPr>
      </w:pPr>
      <w:r>
        <w:rPr>
          <w:highlight w:val="white"/>
        </w:rPr>
        <w:t>We can try n-gram approach.</w:t>
      </w:r>
    </w:p>
    <w:p w:rsidR="00CB5467" w:rsidRDefault="001414EE">
      <w:pPr>
        <w:numPr>
          <w:ilvl w:val="0"/>
          <w:numId w:val="9"/>
        </w:numPr>
        <w:jc w:val="both"/>
        <w:rPr>
          <w:highlight w:val="white"/>
        </w:rPr>
      </w:pPr>
      <w:r>
        <w:rPr>
          <w:color w:val="242729"/>
          <w:sz w:val="23"/>
          <w:szCs w:val="23"/>
          <w:highlight w:val="white"/>
        </w:rPr>
        <w:t xml:space="preserve">We can use </w:t>
      </w:r>
      <w:hyperlink r:id="rId40">
        <w:proofErr w:type="spellStart"/>
        <w:r>
          <w:rPr>
            <w:color w:val="1155CC"/>
            <w:sz w:val="23"/>
            <w:szCs w:val="23"/>
            <w:highlight w:val="white"/>
            <w:u w:val="single"/>
          </w:rPr>
          <w:t>TSNE</w:t>
        </w:r>
      </w:hyperlink>
      <w:r>
        <w:rPr>
          <w:color w:val="242729"/>
          <w:sz w:val="23"/>
          <w:szCs w:val="23"/>
          <w:highlight w:val="white"/>
        </w:rPr>
        <w:t>l</w:t>
      </w:r>
      <w:proofErr w:type="spellEnd"/>
      <w:r>
        <w:rPr>
          <w:color w:val="242729"/>
          <w:sz w:val="23"/>
          <w:szCs w:val="23"/>
          <w:highlight w:val="white"/>
        </w:rPr>
        <w:t xml:space="preserve"> to </w:t>
      </w:r>
      <w:r>
        <w:rPr>
          <w:b/>
          <w:color w:val="242729"/>
          <w:sz w:val="23"/>
          <w:szCs w:val="23"/>
          <w:highlight w:val="white"/>
        </w:rPr>
        <w:t>visualize</w:t>
      </w:r>
      <w:r>
        <w:rPr>
          <w:color w:val="242729"/>
          <w:sz w:val="23"/>
          <w:szCs w:val="23"/>
          <w:highlight w:val="white"/>
        </w:rPr>
        <w:t xml:space="preserve"> high-dimensional data.  Based on finding we can use PCA for dense data or Truncated-SVD for sparse data) to reduce the number of dimensions.</w:t>
      </w:r>
    </w:p>
    <w:p w:rsidR="00CB5467" w:rsidRDefault="001414EE">
      <w:pPr>
        <w:pStyle w:val="Heading2"/>
        <w:rPr>
          <w:b/>
          <w:sz w:val="28"/>
          <w:szCs w:val="28"/>
        </w:rPr>
      </w:pPr>
      <w:bookmarkStart w:id="17" w:name="_heading=h.1ksv4uv" w:colFirst="0" w:colLast="0"/>
      <w:bookmarkEnd w:id="17"/>
      <w:r>
        <w:rPr>
          <w:b/>
          <w:sz w:val="28"/>
          <w:szCs w:val="28"/>
        </w:rPr>
        <w:t xml:space="preserve">9. Closing Reflections </w:t>
      </w:r>
    </w:p>
    <w:p w:rsidR="00CB5467" w:rsidRDefault="00CB5467"/>
    <w:p w:rsidR="00CB5467" w:rsidRDefault="001414EE">
      <w:pPr>
        <w:jc w:val="both"/>
      </w:pPr>
      <w:r>
        <w:t xml:space="preserve">Automated assignment of helpdesk tickets results in considerable saving in human effort for large companies having clients across geographies. It reduces the time taken for ticket assignment and at the same time minimizes human error. This enables the companies to focus more on innovation and core business needs. Based on our results as summary, we have an estimate of human effort saving, across all accounts. Assuming that a human agent takes about 3 min to read and assign each ticket, the net savings (in min) for an account can be calculated as: Si = T ×3. </w:t>
      </w:r>
    </w:p>
    <w:p w:rsidR="00CB5467" w:rsidRDefault="00CB5467">
      <w:pPr>
        <w:jc w:val="both"/>
      </w:pPr>
    </w:p>
    <w:p w:rsidR="00CB5467" w:rsidRDefault="001414EE">
      <w:pPr>
        <w:jc w:val="both"/>
      </w:pPr>
      <w:r>
        <w:t>Below are main takeaways from our evaluation results above:</w:t>
      </w:r>
    </w:p>
    <w:p w:rsidR="00CB5467" w:rsidRDefault="00CB5467">
      <w:pPr>
        <w:jc w:val="both"/>
      </w:pPr>
    </w:p>
    <w:p w:rsidR="00CB5467" w:rsidRDefault="001414EE">
      <w:pPr>
        <w:numPr>
          <w:ilvl w:val="0"/>
          <w:numId w:val="3"/>
        </w:numPr>
        <w:jc w:val="both"/>
      </w:pPr>
      <w:r>
        <w:t>The most important observation is that our deep learning algorithms work best if the number of tickets per group is 50 or more. Also, time distributed layer is not useful in this problem as we do not have any temporal attribute to the data.</w:t>
      </w:r>
    </w:p>
    <w:p w:rsidR="00CB5467" w:rsidRDefault="00CB5467">
      <w:pPr>
        <w:ind w:left="720"/>
        <w:jc w:val="both"/>
      </w:pPr>
    </w:p>
    <w:p w:rsidR="00CB5467" w:rsidRDefault="001414EE">
      <w:pPr>
        <w:numPr>
          <w:ilvl w:val="0"/>
          <w:numId w:val="3"/>
        </w:numPr>
        <w:jc w:val="both"/>
      </w:pPr>
      <w:r>
        <w:t xml:space="preserve">Also, it was observed that models using glove </w:t>
      </w:r>
      <w:proofErr w:type="spellStart"/>
      <w:r>
        <w:t>embeddings</w:t>
      </w:r>
      <w:proofErr w:type="spellEnd"/>
      <w:r>
        <w:t xml:space="preserve"> were less accurate than TFIDF measuring. Since ‘</w:t>
      </w:r>
      <w:proofErr w:type="spellStart"/>
      <w:r>
        <w:t>tf-idf</w:t>
      </w:r>
      <w:proofErr w:type="spellEnd"/>
      <w:r>
        <w:t xml:space="preserve">’ is a simple scoring system and can identify topics from input words easily it suited our incident classifier problem more. </w:t>
      </w:r>
    </w:p>
    <w:p w:rsidR="00CB5467" w:rsidRDefault="00CB5467">
      <w:pPr>
        <w:jc w:val="both"/>
      </w:pPr>
    </w:p>
    <w:p w:rsidR="00CB5467" w:rsidRDefault="001414EE">
      <w:pPr>
        <w:numPr>
          <w:ilvl w:val="0"/>
          <w:numId w:val="3"/>
        </w:numPr>
        <w:jc w:val="both"/>
      </w:pPr>
      <w:r>
        <w:t>We can see that simple machine learning algorithms like Logistic regression, Random Forest are often better than more computationally expensive deep learning algorithms in the task of ticket assignment. However, it must be noted that LSTM accuracy increases with the size of the dataset and with a very large training data size (more than 50 records per group) CNN and LSTM start outperforming MLP.</w:t>
      </w:r>
    </w:p>
    <w:p w:rsidR="00CB5467" w:rsidRDefault="00CB5467">
      <w:pPr>
        <w:ind w:left="720"/>
      </w:pPr>
    </w:p>
    <w:p w:rsidR="00CB5467" w:rsidRDefault="00CB5467">
      <w:pPr>
        <w:ind w:left="720"/>
      </w:pPr>
    </w:p>
    <w:p w:rsidR="00CB5467" w:rsidRDefault="001414EE">
      <w:pPr>
        <w:rPr>
          <w:b/>
        </w:rPr>
      </w:pPr>
      <w:r>
        <w:rPr>
          <w:b/>
        </w:rPr>
        <w:t>Conclusion and Future Work</w:t>
      </w:r>
    </w:p>
    <w:p w:rsidR="00CB5467" w:rsidRDefault="00CB5467">
      <w:pPr>
        <w:rPr>
          <w:b/>
        </w:rPr>
      </w:pPr>
    </w:p>
    <w:p w:rsidR="00CB5467" w:rsidRDefault="001414EE">
      <w:pPr>
        <w:numPr>
          <w:ilvl w:val="0"/>
          <w:numId w:val="10"/>
        </w:numPr>
        <w:jc w:val="both"/>
      </w:pPr>
      <w:r>
        <w:t>We will have a ticket assignment engine that uses an ensemble of machine learning techniques combined with a rule engine to perform automated dispatch.</w:t>
      </w:r>
    </w:p>
    <w:p w:rsidR="00CB5467" w:rsidRDefault="001414EE">
      <w:pPr>
        <w:numPr>
          <w:ilvl w:val="0"/>
          <w:numId w:val="10"/>
        </w:numPr>
        <w:jc w:val="both"/>
      </w:pPr>
      <w:r>
        <w:t>Adding support for images and attachments.</w:t>
      </w:r>
    </w:p>
    <w:p w:rsidR="00CB5467" w:rsidRDefault="001414EE">
      <w:pPr>
        <w:numPr>
          <w:ilvl w:val="0"/>
          <w:numId w:val="10"/>
        </w:numPr>
        <w:jc w:val="both"/>
      </w:pPr>
      <w:proofErr w:type="spellStart"/>
      <w:r>
        <w:t>Chatbot</w:t>
      </w:r>
      <w:proofErr w:type="spellEnd"/>
      <w:r>
        <w:t xml:space="preserve"> can be built to auto resolve tickets based on knowledge base.</w:t>
      </w:r>
    </w:p>
    <w:p w:rsidR="00CB5467" w:rsidRDefault="001414EE">
      <w:pPr>
        <w:numPr>
          <w:ilvl w:val="0"/>
          <w:numId w:val="10"/>
        </w:numPr>
        <w:jc w:val="both"/>
      </w:pPr>
      <w:r>
        <w:t xml:space="preserve">Deployment of model in </w:t>
      </w:r>
      <w:proofErr w:type="spellStart"/>
      <w:r>
        <w:t>docker</w:t>
      </w:r>
      <w:proofErr w:type="spellEnd"/>
      <w:r>
        <w:t xml:space="preserve"> or cloud-based engine.</w:t>
      </w:r>
    </w:p>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 w:rsidR="00CB5467" w:rsidRDefault="00CB5467">
      <w:pPr>
        <w:rPr>
          <w:b/>
          <w:sz w:val="28"/>
          <w:szCs w:val="28"/>
        </w:rPr>
      </w:pPr>
    </w:p>
    <w:p w:rsidR="00CB5467" w:rsidRDefault="001414EE">
      <w:pPr>
        <w:rPr>
          <w:b/>
          <w:sz w:val="28"/>
          <w:szCs w:val="28"/>
        </w:rPr>
      </w:pPr>
      <w:r>
        <w:rPr>
          <w:b/>
          <w:sz w:val="28"/>
          <w:szCs w:val="28"/>
        </w:rPr>
        <w:t>Appendix:</w:t>
      </w:r>
    </w:p>
    <w:p w:rsidR="00CB5467" w:rsidRDefault="00CB5467"/>
    <w:p w:rsidR="00CB5467" w:rsidRDefault="001414EE">
      <w:pPr>
        <w:jc w:val="both"/>
      </w:pPr>
      <w:r>
        <w:t>We have submitted four python notebooks along with the report.</w:t>
      </w:r>
    </w:p>
    <w:p w:rsidR="00CB5467" w:rsidRDefault="001414EE">
      <w:pPr>
        <w:numPr>
          <w:ilvl w:val="0"/>
          <w:numId w:val="12"/>
        </w:numPr>
        <w:jc w:val="both"/>
      </w:pPr>
      <w:r>
        <w:rPr>
          <w:b/>
        </w:rPr>
        <w:t xml:space="preserve">Model </w:t>
      </w:r>
      <w:proofErr w:type="spellStart"/>
      <w:r>
        <w:rPr>
          <w:b/>
        </w:rPr>
        <w:t>Benchmarking.ipynb</w:t>
      </w:r>
      <w:proofErr w:type="spellEnd"/>
      <w:r>
        <w:t xml:space="preserve"> - describes evaluation of different algorithms on clean dataset</w:t>
      </w:r>
    </w:p>
    <w:p w:rsidR="00CB5467" w:rsidRDefault="001414EE">
      <w:pPr>
        <w:numPr>
          <w:ilvl w:val="0"/>
          <w:numId w:val="12"/>
        </w:numPr>
        <w:jc w:val="both"/>
      </w:pPr>
      <w:r>
        <w:rPr>
          <w:b/>
        </w:rPr>
        <w:lastRenderedPageBreak/>
        <w:t>Two_Step_Classifier_Approach_2.ipynb</w:t>
      </w:r>
      <w:r>
        <w:t xml:space="preserve"> -  describes result of two level classifier on clean dataset</w:t>
      </w:r>
    </w:p>
    <w:p w:rsidR="00CB5467" w:rsidRDefault="001414EE">
      <w:pPr>
        <w:numPr>
          <w:ilvl w:val="0"/>
          <w:numId w:val="12"/>
        </w:numPr>
        <w:jc w:val="both"/>
      </w:pPr>
      <w:r>
        <w:rPr>
          <w:b/>
        </w:rPr>
        <w:t>Data Augmentation Approach 3.ipynb</w:t>
      </w:r>
      <w:r>
        <w:t xml:space="preserve"> - describes result of data augmentation approach on clean dataset</w:t>
      </w:r>
    </w:p>
    <w:p w:rsidR="00CB5467" w:rsidRDefault="001414EE">
      <w:pPr>
        <w:numPr>
          <w:ilvl w:val="0"/>
          <w:numId w:val="12"/>
        </w:numPr>
        <w:jc w:val="both"/>
      </w:pPr>
      <w:proofErr w:type="spellStart"/>
      <w:r>
        <w:rPr>
          <w:b/>
        </w:rPr>
        <w:t>Interim_eda.ipynb</w:t>
      </w:r>
      <w:proofErr w:type="spellEnd"/>
      <w:r>
        <w:t xml:space="preserve"> - contains EDA diagrams and data cleaning steps</w:t>
      </w:r>
    </w:p>
    <w:p w:rsidR="00CB5467" w:rsidRDefault="00CB5467">
      <w:pPr>
        <w:ind w:left="720"/>
      </w:pPr>
    </w:p>
    <w:p w:rsidR="00CB5467" w:rsidRDefault="00CB5467"/>
    <w:p w:rsidR="00CB5467" w:rsidRDefault="00CB5467">
      <w:pPr>
        <w:rPr>
          <w:b/>
        </w:rPr>
      </w:pPr>
    </w:p>
    <w:p w:rsidR="00CB5467" w:rsidRDefault="00CB5467">
      <w:pPr>
        <w:rPr>
          <w:b/>
        </w:rPr>
      </w:pPr>
    </w:p>
    <w:p w:rsidR="00CB5467" w:rsidRDefault="00CB5467">
      <w:pPr>
        <w:rPr>
          <w:b/>
        </w:rPr>
      </w:pPr>
    </w:p>
    <w:p w:rsidR="00CB5467" w:rsidRDefault="00CB5467">
      <w:pPr>
        <w:ind w:left="720"/>
      </w:pPr>
    </w:p>
    <w:sectPr w:rsidR="00CB5467">
      <w:headerReference w:type="default" r:id="rId41"/>
      <w:footerReference w:type="default" r:id="rId42"/>
      <w:headerReference w:type="first" r:id="rId4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1DDE" w:rsidRDefault="009F1DDE">
      <w:pPr>
        <w:spacing w:line="240" w:lineRule="auto"/>
      </w:pPr>
      <w:r>
        <w:separator/>
      </w:r>
    </w:p>
  </w:endnote>
  <w:endnote w:type="continuationSeparator" w:id="0">
    <w:p w:rsidR="009F1DDE" w:rsidRDefault="009F1D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14EE" w:rsidRDefault="001414EE">
    <w:pPr>
      <w:jc w:val="right"/>
      <w:rPr>
        <w:b/>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1DDE" w:rsidRDefault="009F1DDE">
      <w:pPr>
        <w:spacing w:line="240" w:lineRule="auto"/>
      </w:pPr>
      <w:r>
        <w:separator/>
      </w:r>
    </w:p>
  </w:footnote>
  <w:footnote w:type="continuationSeparator" w:id="0">
    <w:p w:rsidR="009F1DDE" w:rsidRDefault="009F1DD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14EE" w:rsidRDefault="001414EE">
    <w:pPr>
      <w:jc w:val="right"/>
      <w:rPr>
        <w:b/>
        <w:sz w:val="24"/>
        <w:szCs w:val="24"/>
      </w:rPr>
    </w:pPr>
    <w:r>
      <w:fldChar w:fldCharType="begin"/>
    </w:r>
    <w:r>
      <w:instrText>PAGE</w:instrText>
    </w:r>
    <w:r>
      <w:fldChar w:fldCharType="separate"/>
    </w:r>
    <w:r w:rsidR="00F64C9B">
      <w:rPr>
        <w:noProof/>
      </w:rPr>
      <w:t>29</w:t>
    </w:r>
    <w:r>
      <w:fldChar w:fldCharType="end"/>
    </w:r>
  </w:p>
  <w:p w:rsidR="001414EE" w:rsidRDefault="001414EE">
    <w:pPr>
      <w:widowControl w:val="0"/>
      <w:pBdr>
        <w:top w:val="nil"/>
        <w:left w:val="nil"/>
        <w:bottom w:val="nil"/>
        <w:right w:val="nil"/>
        <w:between w:val="nil"/>
      </w:pBdr>
      <w:rPr>
        <w:b/>
        <w:sz w:val="24"/>
        <w:szCs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14EE" w:rsidRDefault="001414E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D54B9"/>
    <w:multiLevelType w:val="multilevel"/>
    <w:tmpl w:val="211228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8986565"/>
    <w:multiLevelType w:val="multilevel"/>
    <w:tmpl w:val="3BA450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FBA7EBD"/>
    <w:multiLevelType w:val="multilevel"/>
    <w:tmpl w:val="DEE20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294578C8"/>
    <w:multiLevelType w:val="multilevel"/>
    <w:tmpl w:val="E53EF8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2EC57A9A"/>
    <w:multiLevelType w:val="multilevel"/>
    <w:tmpl w:val="8A36D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342E7AE6"/>
    <w:multiLevelType w:val="multilevel"/>
    <w:tmpl w:val="1E68C5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3A910067"/>
    <w:multiLevelType w:val="multilevel"/>
    <w:tmpl w:val="1780E1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50297419"/>
    <w:multiLevelType w:val="multilevel"/>
    <w:tmpl w:val="5C06DE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51E17627"/>
    <w:multiLevelType w:val="multilevel"/>
    <w:tmpl w:val="FFA2B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56C3356E"/>
    <w:multiLevelType w:val="multilevel"/>
    <w:tmpl w:val="F738AE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669D733A"/>
    <w:multiLevelType w:val="multilevel"/>
    <w:tmpl w:val="9CE482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66F800B0"/>
    <w:multiLevelType w:val="multilevel"/>
    <w:tmpl w:val="FED82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776359BE"/>
    <w:multiLevelType w:val="multilevel"/>
    <w:tmpl w:val="5100F0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11"/>
  </w:num>
  <w:num w:numId="3">
    <w:abstractNumId w:val="5"/>
  </w:num>
  <w:num w:numId="4">
    <w:abstractNumId w:val="6"/>
  </w:num>
  <w:num w:numId="5">
    <w:abstractNumId w:val="12"/>
  </w:num>
  <w:num w:numId="6">
    <w:abstractNumId w:val="2"/>
  </w:num>
  <w:num w:numId="7">
    <w:abstractNumId w:val="3"/>
  </w:num>
  <w:num w:numId="8">
    <w:abstractNumId w:val="4"/>
  </w:num>
  <w:num w:numId="9">
    <w:abstractNumId w:val="10"/>
  </w:num>
  <w:num w:numId="10">
    <w:abstractNumId w:val="9"/>
  </w:num>
  <w:num w:numId="11">
    <w:abstractNumId w:val="1"/>
  </w:num>
  <w:num w:numId="12">
    <w:abstractNumId w:val="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CB5467"/>
    <w:rsid w:val="001414EE"/>
    <w:rsid w:val="009F1DDE"/>
    <w:rsid w:val="00CB5467"/>
    <w:rsid w:val="00F64C9B"/>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eastAsia="en-IN" w:bidi="mr-IN"/>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FB214C"/>
    <w:pPr>
      <w:tabs>
        <w:tab w:val="center" w:pos="4513"/>
        <w:tab w:val="right" w:pos="9026"/>
      </w:tabs>
      <w:spacing w:line="240" w:lineRule="auto"/>
    </w:pPr>
  </w:style>
  <w:style w:type="character" w:customStyle="1" w:styleId="HeaderChar">
    <w:name w:val="Header Char"/>
    <w:basedOn w:val="DefaultParagraphFont"/>
    <w:link w:val="Header"/>
    <w:uiPriority w:val="99"/>
    <w:rsid w:val="00FB214C"/>
  </w:style>
  <w:style w:type="paragraph" w:styleId="Footer">
    <w:name w:val="footer"/>
    <w:basedOn w:val="Normal"/>
    <w:link w:val="FooterChar"/>
    <w:uiPriority w:val="99"/>
    <w:unhideWhenUsed/>
    <w:rsid w:val="00FB214C"/>
    <w:pPr>
      <w:tabs>
        <w:tab w:val="center" w:pos="4513"/>
        <w:tab w:val="right" w:pos="9026"/>
      </w:tabs>
      <w:spacing w:line="240" w:lineRule="auto"/>
    </w:pPr>
  </w:style>
  <w:style w:type="character" w:customStyle="1" w:styleId="FooterChar">
    <w:name w:val="Footer Char"/>
    <w:basedOn w:val="DefaultParagraphFont"/>
    <w:link w:val="Footer"/>
    <w:uiPriority w:val="99"/>
    <w:rsid w:val="00FB214C"/>
  </w:style>
  <w:style w:type="paragraph" w:styleId="TOC2">
    <w:name w:val="toc 2"/>
    <w:basedOn w:val="Normal"/>
    <w:next w:val="Normal"/>
    <w:autoRedefine/>
    <w:uiPriority w:val="39"/>
    <w:unhideWhenUsed/>
    <w:rsid w:val="00A571F2"/>
    <w:pPr>
      <w:spacing w:after="100"/>
      <w:ind w:left="220"/>
    </w:pPr>
  </w:style>
  <w:style w:type="character" w:styleId="Hyperlink">
    <w:name w:val="Hyperlink"/>
    <w:basedOn w:val="DefaultParagraphFont"/>
    <w:uiPriority w:val="99"/>
    <w:unhideWhenUsed/>
    <w:rsid w:val="00A571F2"/>
    <w:rPr>
      <w:color w:val="0000FF" w:themeColor="hyperlink"/>
      <w:u w:val="single"/>
    </w:rPr>
  </w:style>
  <w:style w:type="character" w:styleId="CommentReference">
    <w:name w:val="annotation reference"/>
    <w:basedOn w:val="DefaultParagraphFont"/>
    <w:uiPriority w:val="99"/>
    <w:semiHidden/>
    <w:unhideWhenUsed/>
    <w:rsid w:val="00FC513A"/>
    <w:rPr>
      <w:sz w:val="16"/>
      <w:szCs w:val="16"/>
    </w:rPr>
  </w:style>
  <w:style w:type="paragraph" w:styleId="CommentText">
    <w:name w:val="annotation text"/>
    <w:basedOn w:val="Normal"/>
    <w:link w:val="CommentTextChar"/>
    <w:uiPriority w:val="99"/>
    <w:semiHidden/>
    <w:unhideWhenUsed/>
    <w:rsid w:val="00FC513A"/>
    <w:pPr>
      <w:spacing w:line="240" w:lineRule="auto"/>
    </w:pPr>
    <w:rPr>
      <w:sz w:val="20"/>
      <w:szCs w:val="20"/>
    </w:rPr>
  </w:style>
  <w:style w:type="character" w:customStyle="1" w:styleId="CommentTextChar">
    <w:name w:val="Comment Text Char"/>
    <w:basedOn w:val="DefaultParagraphFont"/>
    <w:link w:val="CommentText"/>
    <w:uiPriority w:val="99"/>
    <w:semiHidden/>
    <w:rsid w:val="00FC513A"/>
    <w:rPr>
      <w:sz w:val="20"/>
      <w:szCs w:val="20"/>
    </w:rPr>
  </w:style>
  <w:style w:type="paragraph" w:styleId="CommentSubject">
    <w:name w:val="annotation subject"/>
    <w:basedOn w:val="CommentText"/>
    <w:next w:val="CommentText"/>
    <w:link w:val="CommentSubjectChar"/>
    <w:uiPriority w:val="99"/>
    <w:semiHidden/>
    <w:unhideWhenUsed/>
    <w:rsid w:val="00FC513A"/>
    <w:rPr>
      <w:b/>
      <w:bCs/>
    </w:rPr>
  </w:style>
  <w:style w:type="character" w:customStyle="1" w:styleId="CommentSubjectChar">
    <w:name w:val="Comment Subject Char"/>
    <w:basedOn w:val="CommentTextChar"/>
    <w:link w:val="CommentSubject"/>
    <w:uiPriority w:val="99"/>
    <w:semiHidden/>
    <w:rsid w:val="00FC513A"/>
    <w:rPr>
      <w:b/>
      <w:bCs/>
      <w:sz w:val="20"/>
      <w:szCs w:val="20"/>
    </w:rPr>
  </w:style>
  <w:style w:type="paragraph" w:styleId="BalloonText">
    <w:name w:val="Balloon Text"/>
    <w:basedOn w:val="Normal"/>
    <w:link w:val="BalloonTextChar"/>
    <w:uiPriority w:val="99"/>
    <w:semiHidden/>
    <w:unhideWhenUsed/>
    <w:rsid w:val="00FC513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513A"/>
    <w:rPr>
      <w:rFonts w:ascii="Segoe UI" w:hAnsi="Segoe UI" w:cs="Segoe UI"/>
      <w:sz w:val="18"/>
      <w:szCs w:val="18"/>
    </w:rPr>
  </w:style>
  <w:style w:type="paragraph" w:styleId="ListParagraph">
    <w:name w:val="List Paragraph"/>
    <w:basedOn w:val="Normal"/>
    <w:uiPriority w:val="34"/>
    <w:qFormat/>
    <w:rsid w:val="00F24961"/>
    <w:pPr>
      <w:ind w:left="720"/>
      <w:contextualSpacing/>
    </w:p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eastAsia="en-IN" w:bidi="mr-IN"/>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FB214C"/>
    <w:pPr>
      <w:tabs>
        <w:tab w:val="center" w:pos="4513"/>
        <w:tab w:val="right" w:pos="9026"/>
      </w:tabs>
      <w:spacing w:line="240" w:lineRule="auto"/>
    </w:pPr>
  </w:style>
  <w:style w:type="character" w:customStyle="1" w:styleId="HeaderChar">
    <w:name w:val="Header Char"/>
    <w:basedOn w:val="DefaultParagraphFont"/>
    <w:link w:val="Header"/>
    <w:uiPriority w:val="99"/>
    <w:rsid w:val="00FB214C"/>
  </w:style>
  <w:style w:type="paragraph" w:styleId="Footer">
    <w:name w:val="footer"/>
    <w:basedOn w:val="Normal"/>
    <w:link w:val="FooterChar"/>
    <w:uiPriority w:val="99"/>
    <w:unhideWhenUsed/>
    <w:rsid w:val="00FB214C"/>
    <w:pPr>
      <w:tabs>
        <w:tab w:val="center" w:pos="4513"/>
        <w:tab w:val="right" w:pos="9026"/>
      </w:tabs>
      <w:spacing w:line="240" w:lineRule="auto"/>
    </w:pPr>
  </w:style>
  <w:style w:type="character" w:customStyle="1" w:styleId="FooterChar">
    <w:name w:val="Footer Char"/>
    <w:basedOn w:val="DefaultParagraphFont"/>
    <w:link w:val="Footer"/>
    <w:uiPriority w:val="99"/>
    <w:rsid w:val="00FB214C"/>
  </w:style>
  <w:style w:type="paragraph" w:styleId="TOC2">
    <w:name w:val="toc 2"/>
    <w:basedOn w:val="Normal"/>
    <w:next w:val="Normal"/>
    <w:autoRedefine/>
    <w:uiPriority w:val="39"/>
    <w:unhideWhenUsed/>
    <w:rsid w:val="00A571F2"/>
    <w:pPr>
      <w:spacing w:after="100"/>
      <w:ind w:left="220"/>
    </w:pPr>
  </w:style>
  <w:style w:type="character" w:styleId="Hyperlink">
    <w:name w:val="Hyperlink"/>
    <w:basedOn w:val="DefaultParagraphFont"/>
    <w:uiPriority w:val="99"/>
    <w:unhideWhenUsed/>
    <w:rsid w:val="00A571F2"/>
    <w:rPr>
      <w:color w:val="0000FF" w:themeColor="hyperlink"/>
      <w:u w:val="single"/>
    </w:rPr>
  </w:style>
  <w:style w:type="character" w:styleId="CommentReference">
    <w:name w:val="annotation reference"/>
    <w:basedOn w:val="DefaultParagraphFont"/>
    <w:uiPriority w:val="99"/>
    <w:semiHidden/>
    <w:unhideWhenUsed/>
    <w:rsid w:val="00FC513A"/>
    <w:rPr>
      <w:sz w:val="16"/>
      <w:szCs w:val="16"/>
    </w:rPr>
  </w:style>
  <w:style w:type="paragraph" w:styleId="CommentText">
    <w:name w:val="annotation text"/>
    <w:basedOn w:val="Normal"/>
    <w:link w:val="CommentTextChar"/>
    <w:uiPriority w:val="99"/>
    <w:semiHidden/>
    <w:unhideWhenUsed/>
    <w:rsid w:val="00FC513A"/>
    <w:pPr>
      <w:spacing w:line="240" w:lineRule="auto"/>
    </w:pPr>
    <w:rPr>
      <w:sz w:val="20"/>
      <w:szCs w:val="20"/>
    </w:rPr>
  </w:style>
  <w:style w:type="character" w:customStyle="1" w:styleId="CommentTextChar">
    <w:name w:val="Comment Text Char"/>
    <w:basedOn w:val="DefaultParagraphFont"/>
    <w:link w:val="CommentText"/>
    <w:uiPriority w:val="99"/>
    <w:semiHidden/>
    <w:rsid w:val="00FC513A"/>
    <w:rPr>
      <w:sz w:val="20"/>
      <w:szCs w:val="20"/>
    </w:rPr>
  </w:style>
  <w:style w:type="paragraph" w:styleId="CommentSubject">
    <w:name w:val="annotation subject"/>
    <w:basedOn w:val="CommentText"/>
    <w:next w:val="CommentText"/>
    <w:link w:val="CommentSubjectChar"/>
    <w:uiPriority w:val="99"/>
    <w:semiHidden/>
    <w:unhideWhenUsed/>
    <w:rsid w:val="00FC513A"/>
    <w:rPr>
      <w:b/>
      <w:bCs/>
    </w:rPr>
  </w:style>
  <w:style w:type="character" w:customStyle="1" w:styleId="CommentSubjectChar">
    <w:name w:val="Comment Subject Char"/>
    <w:basedOn w:val="CommentTextChar"/>
    <w:link w:val="CommentSubject"/>
    <w:uiPriority w:val="99"/>
    <w:semiHidden/>
    <w:rsid w:val="00FC513A"/>
    <w:rPr>
      <w:b/>
      <w:bCs/>
      <w:sz w:val="20"/>
      <w:szCs w:val="20"/>
    </w:rPr>
  </w:style>
  <w:style w:type="paragraph" w:styleId="BalloonText">
    <w:name w:val="Balloon Text"/>
    <w:basedOn w:val="Normal"/>
    <w:link w:val="BalloonTextChar"/>
    <w:uiPriority w:val="99"/>
    <w:semiHidden/>
    <w:unhideWhenUsed/>
    <w:rsid w:val="00FC513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C513A"/>
    <w:rPr>
      <w:rFonts w:ascii="Segoe UI" w:hAnsi="Segoe UI" w:cs="Segoe UI"/>
      <w:sz w:val="18"/>
      <w:szCs w:val="18"/>
    </w:rPr>
  </w:style>
  <w:style w:type="paragraph" w:styleId="ListParagraph">
    <w:name w:val="List Paragraph"/>
    <w:basedOn w:val="Normal"/>
    <w:uiPriority w:val="34"/>
    <w:qFormat/>
    <w:rsid w:val="00F24961"/>
    <w:pPr>
      <w:ind w:left="720"/>
      <w:contextualSpacing/>
    </w:p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hyperlink" Target="https://en.wikipedia.org/wiki/No_free_lunch_theorem" TargetMode="External"/><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www.kaggle.com/wiki/Ensembling"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hyperlink" Target="http://scikit-learn.org/stable/modules/generated/sklearn.manifold.TSNE.html"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hyperlink" Target="https://docs.google.com/document/d/1TPGG7T_n9U2Xi9WrE63auD8cFTPmQ4V-lcgcpmi2DWk/edit" TargetMode="External"/><Relationship Id="rId31" Type="http://schemas.openxmlformats.org/officeDocument/2006/relationships/image" Target="media/image20.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YeMFtIYnzpBXYKDFQzlHAQCjA==">AMUW2mX2sZ83+UsUO6C6/1BPIasdi5scHDljGkhAOs2fq+D1zlrWXbA5x1O0XtIR0R8X3WZLMB6gXFyjMmWG0GwbItxnfJ8rK2lTnc+2WaCicqSeyEjBSJAqQfua8tlBSdcXoZ4yVUeiADbd+20GFtMIg1boNb+uA5xfJ8s5Zjfp2nK8gZSDaSCODvVmlJy8gCxZ6rGWr6ffGMNcuc4hofaP9fqT7LgDFdhqPBrnavJVKpODgL9P89T/g9A+apMLfbrWM0eGuT9jVbmmuL4jsMVJXDTo9KsrwTIEfB9/MRQ9txhTxBKHcu1KSnQo+dk+Yw/3U9LJpShMK8iEIXRk4eCmTOkKhsnMGzObD7XodgHM85twWZARpg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34</Pages>
  <Words>4865</Words>
  <Characters>27731</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phlegmatic</cp:lastModifiedBy>
  <cp:revision>2</cp:revision>
  <dcterms:created xsi:type="dcterms:W3CDTF">2020-08-02T10:49:00Z</dcterms:created>
  <dcterms:modified xsi:type="dcterms:W3CDTF">2022-01-16T17:56:00Z</dcterms:modified>
</cp:coreProperties>
</file>